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00803" w:rsidRDefault="00275883" w:rsidP="0080465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5E2EBA" w:rsidRPr="006B0C06" w:rsidRDefault="005E2EBA" w:rsidP="0035511B">
      <w:pPr>
        <w:rPr>
          <w:rFonts w:asciiTheme="minorHAnsi" w:eastAsiaTheme="minorHAnsi" w:hAnsiTheme="minorHAnsi" w:cs="Segoe UI"/>
          <w:lang w:eastAsia="en-US"/>
        </w:rPr>
      </w:pPr>
    </w:p>
    <w:p w:rsidR="00CF6BE8" w:rsidRPr="000C3C27" w:rsidRDefault="004A0B53" w:rsidP="000C3C27">
      <w:pPr>
        <w:jc w:val="center"/>
        <w:rPr>
          <w:rFonts w:asciiTheme="minorHAnsi" w:hAnsiTheme="minorHAnsi" w:cs="Segoe UI"/>
          <w:b/>
          <w:sz w:val="52"/>
          <w:szCs w:val="52"/>
          <w:lang w:eastAsia="sk-SK"/>
        </w:rPr>
      </w:pPr>
      <w:r>
        <w:rPr>
          <w:rFonts w:asciiTheme="minorHAnsi" w:hAnsiTheme="minorHAnsi" w:cs="Segoe UI"/>
          <w:b/>
          <w:sz w:val="52"/>
          <w:szCs w:val="52"/>
          <w:lang w:eastAsia="sk-SK"/>
        </w:rPr>
        <w:t xml:space="preserve">Анализ деятельности </w:t>
      </w:r>
      <w:r w:rsidR="00E01A23">
        <w:rPr>
          <w:rFonts w:asciiTheme="minorHAnsi" w:hAnsiTheme="minorHAnsi" w:cs="Segoe UI"/>
          <w:b/>
          <w:sz w:val="52"/>
          <w:szCs w:val="52"/>
          <w:lang w:eastAsia="sk-SK"/>
        </w:rPr>
        <w:t>Управлени</w:t>
      </w:r>
      <w:r>
        <w:rPr>
          <w:rFonts w:asciiTheme="minorHAnsi" w:hAnsiTheme="minorHAnsi" w:cs="Segoe UI"/>
          <w:b/>
          <w:sz w:val="52"/>
          <w:szCs w:val="52"/>
          <w:lang w:eastAsia="sk-SK"/>
        </w:rPr>
        <w:t>я</w:t>
      </w:r>
      <w:r w:rsidR="00223644">
        <w:rPr>
          <w:rFonts w:asciiTheme="minorHAnsi" w:hAnsiTheme="minorHAnsi" w:cs="Segoe UI"/>
          <w:b/>
          <w:sz w:val="52"/>
          <w:szCs w:val="52"/>
          <w:lang w:eastAsia="sk-SK"/>
        </w:rPr>
        <w:t xml:space="preserve"> </w:t>
      </w:r>
      <w:r>
        <w:rPr>
          <w:rFonts w:asciiTheme="minorHAnsi" w:hAnsiTheme="minorHAnsi" w:cs="Segoe UI"/>
          <w:b/>
          <w:sz w:val="52"/>
          <w:szCs w:val="52"/>
          <w:lang w:eastAsia="sk-SK"/>
        </w:rPr>
        <w:t>по работе с</w:t>
      </w:r>
      <w:r w:rsidR="00CF6BE8">
        <w:rPr>
          <w:rFonts w:asciiTheme="minorHAnsi" w:hAnsiTheme="minorHAnsi" w:cs="Segoe UI"/>
          <w:b/>
          <w:sz w:val="52"/>
          <w:szCs w:val="52"/>
          <w:lang w:eastAsia="sk-SK"/>
        </w:rPr>
        <w:t xml:space="preserve"> обращениями </w:t>
      </w:r>
      <w:r w:rsidR="0026457C">
        <w:rPr>
          <w:rFonts w:asciiTheme="minorHAnsi" w:hAnsiTheme="minorHAnsi" w:cs="Segoe UI"/>
          <w:b/>
          <w:sz w:val="52"/>
          <w:szCs w:val="52"/>
          <w:lang w:eastAsia="sk-SK"/>
        </w:rPr>
        <w:t>в 2019 году</w:t>
      </w:r>
    </w:p>
    <w:p w:rsidR="00CF6BE8" w:rsidRDefault="00CF6BE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F6BE8">
        <w:rPr>
          <w:rFonts w:ascii="Segoe UI" w:hAnsi="Segoe UI" w:cs="Segoe UI"/>
          <w:sz w:val="26"/>
          <w:szCs w:val="26"/>
        </w:rPr>
        <w:t xml:space="preserve">Организация работы </w:t>
      </w:r>
      <w:r w:rsidR="00EB000B">
        <w:rPr>
          <w:rFonts w:ascii="Segoe UI" w:hAnsi="Segoe UI" w:cs="Segoe UI"/>
          <w:sz w:val="26"/>
          <w:szCs w:val="26"/>
        </w:rPr>
        <w:t xml:space="preserve">Управления Росреестра </w:t>
      </w:r>
      <w:r w:rsidRPr="00CF6BE8">
        <w:rPr>
          <w:rFonts w:ascii="Segoe UI" w:hAnsi="Segoe UI" w:cs="Segoe UI"/>
          <w:sz w:val="26"/>
          <w:szCs w:val="26"/>
        </w:rPr>
        <w:t xml:space="preserve">по </w:t>
      </w:r>
      <w:r w:rsidR="00EB000B">
        <w:rPr>
          <w:rFonts w:ascii="Segoe UI" w:hAnsi="Segoe UI" w:cs="Segoe UI"/>
          <w:sz w:val="26"/>
          <w:szCs w:val="26"/>
        </w:rPr>
        <w:t xml:space="preserve">Калужской области по </w:t>
      </w:r>
      <w:r w:rsidRPr="00CF6BE8">
        <w:rPr>
          <w:rFonts w:ascii="Segoe UI" w:hAnsi="Segoe UI" w:cs="Segoe UI"/>
          <w:sz w:val="26"/>
          <w:szCs w:val="26"/>
        </w:rPr>
        <w:t>рассмотрению обращений граждан является одним из важных направлений деятельности Управления</w:t>
      </w:r>
      <w:r w:rsidR="0045275A">
        <w:rPr>
          <w:rFonts w:ascii="Segoe UI" w:hAnsi="Segoe UI" w:cs="Segoe UI"/>
          <w:sz w:val="26"/>
          <w:szCs w:val="26"/>
        </w:rPr>
        <w:t>.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 xml:space="preserve">Работа с обращениями граждан в Управлении осуществляется в соответствии с </w:t>
      </w:r>
      <w:r w:rsidR="00E52A3D">
        <w:rPr>
          <w:rFonts w:ascii="Segoe UI" w:hAnsi="Segoe UI" w:cs="Segoe UI"/>
          <w:sz w:val="26"/>
          <w:szCs w:val="26"/>
        </w:rPr>
        <w:t>З</w:t>
      </w:r>
      <w:r w:rsidRPr="000C3C27">
        <w:rPr>
          <w:rFonts w:ascii="Segoe UI" w:hAnsi="Segoe UI" w:cs="Segoe UI"/>
          <w:sz w:val="26"/>
          <w:szCs w:val="26"/>
        </w:rPr>
        <w:t>аконом № 59-ФЗ</w:t>
      </w:r>
      <w:r w:rsidR="00E52A3D">
        <w:rPr>
          <w:rFonts w:ascii="Segoe UI" w:hAnsi="Segoe UI" w:cs="Segoe UI"/>
          <w:sz w:val="26"/>
          <w:szCs w:val="26"/>
        </w:rPr>
        <w:t>*</w:t>
      </w:r>
      <w:r w:rsidR="00F96915">
        <w:rPr>
          <w:rFonts w:ascii="Segoe UI" w:hAnsi="Segoe UI" w:cs="Segoe UI"/>
          <w:sz w:val="26"/>
          <w:szCs w:val="26"/>
        </w:rPr>
        <w:t xml:space="preserve"> и </w:t>
      </w:r>
      <w:r w:rsidR="00E52A3D">
        <w:rPr>
          <w:rFonts w:ascii="Segoe UI" w:hAnsi="Segoe UI" w:cs="Segoe UI"/>
          <w:sz w:val="26"/>
          <w:szCs w:val="26"/>
        </w:rPr>
        <w:t>П</w:t>
      </w:r>
      <w:r w:rsidRPr="000C3C27">
        <w:rPr>
          <w:rFonts w:ascii="Segoe UI" w:hAnsi="Segoe UI" w:cs="Segoe UI"/>
          <w:sz w:val="26"/>
          <w:szCs w:val="26"/>
        </w:rPr>
        <w:t>остановлением № 840</w:t>
      </w:r>
      <w:r w:rsidR="00E52A3D">
        <w:rPr>
          <w:rFonts w:ascii="Segoe UI" w:hAnsi="Segoe UI" w:cs="Segoe UI"/>
          <w:sz w:val="26"/>
          <w:szCs w:val="26"/>
        </w:rPr>
        <w:t>**</w:t>
      </w:r>
      <w:r w:rsidRPr="000C3C27">
        <w:rPr>
          <w:rFonts w:ascii="Segoe UI" w:hAnsi="Segoe UI" w:cs="Segoe UI"/>
          <w:sz w:val="26"/>
          <w:szCs w:val="26"/>
        </w:rPr>
        <w:t>.</w:t>
      </w:r>
    </w:p>
    <w:p w:rsid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За 2019 год в Управление поступило 1 988 обращений граждан, в том числе 246 обращени</w:t>
      </w:r>
      <w:r w:rsidR="00144097">
        <w:rPr>
          <w:rFonts w:ascii="Segoe UI" w:hAnsi="Segoe UI" w:cs="Segoe UI"/>
          <w:sz w:val="26"/>
          <w:szCs w:val="26"/>
        </w:rPr>
        <w:t>й</w:t>
      </w:r>
      <w:r w:rsidRPr="000C3C27">
        <w:rPr>
          <w:rFonts w:ascii="Segoe UI" w:hAnsi="Segoe UI" w:cs="Segoe UI"/>
          <w:sz w:val="26"/>
          <w:szCs w:val="26"/>
        </w:rPr>
        <w:t xml:space="preserve"> перенаправлены на рассмотрение по принадлежности в подведомственные учреждения, в другие организации, в том числе саморегулируемые организации, министерства и ведомства</w:t>
      </w:r>
      <w:r w:rsidR="00695D79">
        <w:rPr>
          <w:rFonts w:ascii="Segoe UI" w:hAnsi="Segoe UI" w:cs="Segoe UI"/>
          <w:sz w:val="26"/>
          <w:szCs w:val="26"/>
        </w:rPr>
        <w:t>.</w:t>
      </w:r>
      <w:r w:rsidR="00736653">
        <w:rPr>
          <w:rFonts w:ascii="Segoe UI" w:hAnsi="Segoe UI" w:cs="Segoe UI"/>
          <w:sz w:val="26"/>
          <w:szCs w:val="26"/>
        </w:rPr>
        <w:t xml:space="preserve"> </w:t>
      </w:r>
      <w:r w:rsidR="00C219FC">
        <w:rPr>
          <w:rFonts w:ascii="Segoe UI" w:hAnsi="Segoe UI" w:cs="Segoe UI"/>
          <w:sz w:val="26"/>
          <w:szCs w:val="26"/>
        </w:rPr>
        <w:t>Р</w:t>
      </w:r>
      <w:r w:rsidR="00736653" w:rsidRPr="000C3C27">
        <w:rPr>
          <w:rFonts w:ascii="Segoe UI" w:hAnsi="Segoe UI" w:cs="Segoe UI"/>
          <w:sz w:val="26"/>
          <w:szCs w:val="26"/>
        </w:rPr>
        <w:t>ук</w:t>
      </w:r>
      <w:r w:rsidR="00736653">
        <w:rPr>
          <w:rFonts w:ascii="Segoe UI" w:hAnsi="Segoe UI" w:cs="Segoe UI"/>
          <w:sz w:val="26"/>
          <w:szCs w:val="26"/>
        </w:rPr>
        <w:t xml:space="preserve">оводством Управления </w:t>
      </w:r>
      <w:r w:rsidR="00C219FC">
        <w:rPr>
          <w:rFonts w:ascii="Segoe UI" w:hAnsi="Segoe UI" w:cs="Segoe UI"/>
          <w:sz w:val="26"/>
          <w:szCs w:val="26"/>
        </w:rPr>
        <w:t xml:space="preserve">в данный период </w:t>
      </w:r>
      <w:r w:rsidR="00736653" w:rsidRPr="000C3C27">
        <w:rPr>
          <w:rFonts w:ascii="Segoe UI" w:hAnsi="Segoe UI" w:cs="Segoe UI"/>
          <w:sz w:val="26"/>
          <w:szCs w:val="26"/>
        </w:rPr>
        <w:t>принято 172 заявител</w:t>
      </w:r>
      <w:r w:rsidR="00736653">
        <w:rPr>
          <w:rFonts w:ascii="Segoe UI" w:hAnsi="Segoe UI" w:cs="Segoe UI"/>
          <w:sz w:val="26"/>
          <w:szCs w:val="26"/>
        </w:rPr>
        <w:t>я.</w:t>
      </w:r>
    </w:p>
    <w:p w:rsidR="00903778" w:rsidRPr="000C3C27" w:rsidRDefault="00903778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Общее количество обращений по направлениям деятельности </w:t>
      </w:r>
      <w:r w:rsidR="00E541C4">
        <w:rPr>
          <w:rFonts w:ascii="Segoe UI" w:hAnsi="Segoe UI" w:cs="Segoe UI"/>
          <w:sz w:val="26"/>
          <w:szCs w:val="26"/>
        </w:rPr>
        <w:t xml:space="preserve">Управления </w:t>
      </w:r>
      <w:r>
        <w:rPr>
          <w:rFonts w:ascii="Segoe UI" w:hAnsi="Segoe UI" w:cs="Segoe UI"/>
          <w:sz w:val="26"/>
          <w:szCs w:val="26"/>
        </w:rPr>
        <w:t>разделилось следующим образом: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- по вопросам в сфере государственного учета и (или) государственной регистрации прав, предоставление сведений из ЕГРН – 1 060;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- по вопросам деятельности государственного земельного надзора – 429;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- по вопросам землеустройства, землеустроительного процесса, установления границ, мониторинга земель – 69;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- вопросы оценки объектов недвижимости – 47;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- вопросы, связанные с действием (бездействием) арбитражных управляющих – 57;</w:t>
      </w:r>
    </w:p>
    <w:p w:rsid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 xml:space="preserve">- другие вопросы, </w:t>
      </w:r>
      <w:proofErr w:type="gramStart"/>
      <w:r w:rsidRPr="000C3C27">
        <w:rPr>
          <w:rFonts w:ascii="Segoe UI" w:hAnsi="Segoe UI" w:cs="Segoe UI"/>
          <w:sz w:val="26"/>
          <w:szCs w:val="26"/>
        </w:rPr>
        <w:t>относящихся</w:t>
      </w:r>
      <w:proofErr w:type="gramEnd"/>
      <w:r w:rsidR="00903778">
        <w:rPr>
          <w:rFonts w:ascii="Segoe UI" w:hAnsi="Segoe UI" w:cs="Segoe UI"/>
          <w:sz w:val="26"/>
          <w:szCs w:val="26"/>
        </w:rPr>
        <w:t xml:space="preserve"> к компетенции Управления</w:t>
      </w:r>
      <w:r w:rsidRPr="000C3C27">
        <w:rPr>
          <w:rFonts w:ascii="Segoe UI" w:hAnsi="Segoe UI" w:cs="Segoe UI"/>
          <w:sz w:val="26"/>
          <w:szCs w:val="26"/>
        </w:rPr>
        <w:t xml:space="preserve"> - 62</w:t>
      </w:r>
      <w:r w:rsidR="00903778">
        <w:rPr>
          <w:rFonts w:ascii="Segoe UI" w:hAnsi="Segoe UI" w:cs="Segoe UI"/>
          <w:sz w:val="26"/>
          <w:szCs w:val="26"/>
        </w:rPr>
        <w:t>.</w:t>
      </w:r>
    </w:p>
    <w:p w:rsidR="00D1724F" w:rsidRPr="000C3C27" w:rsidRDefault="00E65ACF" w:rsidP="00B7716A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lastRenderedPageBreak/>
        <w:drawing>
          <wp:inline distT="0" distB="0" distL="0" distR="0" wp14:anchorId="61BDD6CB" wp14:editId="4AE6072E">
            <wp:extent cx="5562600" cy="4171950"/>
            <wp:effectExtent l="0" t="0" r="0" b="0"/>
            <wp:docPr id="5" name="Рисунок 5" descr="\\10.40.119.3\Files\ОТДЕЛ ОКО\СМИ на 2020 год\ПРЕСС-РЕЛИЗЫ\02.20\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119.3\Files\ОТДЕЛ ОКО\СМИ на 2020 год\ПРЕСС-РЕЛИЗЫ\02.20\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7" w:rsidRPr="000C3C27" w:rsidRDefault="00080453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Управлением в</w:t>
      </w:r>
      <w:r w:rsidR="000C3C27" w:rsidRPr="000C3C27">
        <w:rPr>
          <w:rFonts w:ascii="Segoe UI" w:hAnsi="Segoe UI" w:cs="Segoe UI"/>
          <w:sz w:val="26"/>
          <w:szCs w:val="26"/>
        </w:rPr>
        <w:t>ыработаны меры, направленные на устранение причин и условий, способствующих повышенной активности обращения граждан: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>осущест</w:t>
      </w:r>
      <w:r w:rsidR="0026457C" w:rsidRPr="00080453">
        <w:rPr>
          <w:rFonts w:ascii="Segoe UI" w:hAnsi="Segoe UI" w:cs="Segoe UI"/>
          <w:sz w:val="26"/>
          <w:szCs w:val="26"/>
        </w:rPr>
        <w:t xml:space="preserve">вляется личный прием граждан </w:t>
      </w:r>
      <w:r w:rsidRPr="00080453">
        <w:rPr>
          <w:rFonts w:ascii="Segoe UI" w:hAnsi="Segoe UI" w:cs="Segoe UI"/>
          <w:sz w:val="26"/>
          <w:szCs w:val="26"/>
        </w:rPr>
        <w:t>руководителем и заместителями руководителя Управления, а также начальниками территориальных отделов Управления в соответствие с графиком приема;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 xml:space="preserve">налажен действенный контроль </w:t>
      </w:r>
      <w:proofErr w:type="gramStart"/>
      <w:r w:rsidRPr="00080453">
        <w:rPr>
          <w:rFonts w:ascii="Segoe UI" w:hAnsi="Segoe UI" w:cs="Segoe UI"/>
          <w:sz w:val="26"/>
          <w:szCs w:val="26"/>
        </w:rPr>
        <w:t>соблюдения установленного порядка рассмотрения обращений граждан</w:t>
      </w:r>
      <w:proofErr w:type="gramEnd"/>
      <w:r w:rsidRPr="00080453">
        <w:rPr>
          <w:rFonts w:ascii="Segoe UI" w:hAnsi="Segoe UI" w:cs="Segoe UI"/>
          <w:sz w:val="26"/>
          <w:szCs w:val="26"/>
        </w:rPr>
        <w:t>;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>осуществляется сбор информации в государственных и муниципа</w:t>
      </w:r>
      <w:r w:rsidR="00C219FC">
        <w:rPr>
          <w:rFonts w:ascii="Segoe UI" w:hAnsi="Segoe UI" w:cs="Segoe UI"/>
          <w:sz w:val="26"/>
          <w:szCs w:val="26"/>
        </w:rPr>
        <w:t>льных органах Калужской области</w:t>
      </w:r>
      <w:r w:rsidRPr="00080453">
        <w:rPr>
          <w:rFonts w:ascii="Segoe UI" w:hAnsi="Segoe UI" w:cs="Segoe UI"/>
          <w:sz w:val="26"/>
          <w:szCs w:val="26"/>
        </w:rPr>
        <w:t xml:space="preserve"> в случае</w:t>
      </w:r>
      <w:r w:rsidR="00C219FC">
        <w:rPr>
          <w:rFonts w:ascii="Segoe UI" w:hAnsi="Segoe UI" w:cs="Segoe UI"/>
          <w:sz w:val="26"/>
          <w:szCs w:val="26"/>
        </w:rPr>
        <w:t>,</w:t>
      </w:r>
      <w:r w:rsidRPr="00080453">
        <w:rPr>
          <w:rFonts w:ascii="Segoe UI" w:hAnsi="Segoe UI" w:cs="Segoe UI"/>
          <w:sz w:val="26"/>
          <w:szCs w:val="26"/>
        </w:rPr>
        <w:t xml:space="preserve"> когда указанная информация необходима для всестороннего и полного рассмотрения обращений граждан;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>осуществляются тематическ</w:t>
      </w:r>
      <w:r w:rsidR="0026457C" w:rsidRPr="00080453">
        <w:rPr>
          <w:rFonts w:ascii="Segoe UI" w:hAnsi="Segoe UI" w:cs="Segoe UI"/>
          <w:sz w:val="26"/>
          <w:szCs w:val="26"/>
        </w:rPr>
        <w:t xml:space="preserve">ие проверки организации работы </w:t>
      </w:r>
      <w:r w:rsidRPr="00080453">
        <w:rPr>
          <w:rFonts w:ascii="Segoe UI" w:hAnsi="Segoe UI" w:cs="Segoe UI"/>
          <w:sz w:val="26"/>
          <w:szCs w:val="26"/>
        </w:rPr>
        <w:t>с обращениями граждан в структурных подразделениях Управления;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>специалистами Управления осуществляется консультирование граждан по общим вопросам предоставления государственной услуги по государственному кадастровому учету и государственной регистрации прав на недвижимое имущество и сделок с ним по телефону;</w:t>
      </w:r>
    </w:p>
    <w:p w:rsidR="000C3C27" w:rsidRPr="00080453" w:rsidRDefault="000C3C27" w:rsidP="00080453">
      <w:pPr>
        <w:pStyle w:val="a8"/>
        <w:numPr>
          <w:ilvl w:val="0"/>
          <w:numId w:val="2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80453">
        <w:rPr>
          <w:rFonts w:ascii="Segoe UI" w:hAnsi="Segoe UI" w:cs="Segoe UI"/>
          <w:sz w:val="26"/>
          <w:szCs w:val="26"/>
        </w:rPr>
        <w:t>систематически пр</w:t>
      </w:r>
      <w:r w:rsidR="0026457C" w:rsidRPr="00080453">
        <w:rPr>
          <w:rFonts w:ascii="Segoe UI" w:hAnsi="Segoe UI" w:cs="Segoe UI"/>
          <w:sz w:val="26"/>
          <w:szCs w:val="26"/>
        </w:rPr>
        <w:t xml:space="preserve">оводятся обучающие семинары с </w:t>
      </w:r>
      <w:r w:rsidRPr="00080453">
        <w:rPr>
          <w:rFonts w:ascii="Segoe UI" w:hAnsi="Segoe UI" w:cs="Segoe UI"/>
          <w:sz w:val="26"/>
          <w:szCs w:val="26"/>
        </w:rPr>
        <w:t>сотрудниками ГБУ КО «МФЦ Калужской области» по вопросам приема документов на государственную регистрацию прав и кадастровый учет, и выдачи документов.</w:t>
      </w:r>
    </w:p>
    <w:p w:rsidR="000C3C27" w:rsidRPr="000C3C27" w:rsidRDefault="000C3C27" w:rsidP="000C3C2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lastRenderedPageBreak/>
        <w:t>На постоянной основе Управлением проводятся работы по повышению качества и эффективности оказания государственных услуг, что также имеет непосредственное влияние на количество обращений граждан.</w:t>
      </w:r>
    </w:p>
    <w:p w:rsidR="000C3C27" w:rsidRDefault="000C3C27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C3C27">
        <w:rPr>
          <w:rFonts w:ascii="Segoe UI" w:hAnsi="Segoe UI" w:cs="Segoe UI"/>
          <w:sz w:val="26"/>
          <w:szCs w:val="26"/>
        </w:rPr>
        <w:t>П</w:t>
      </w:r>
      <w:r w:rsidR="00441717">
        <w:rPr>
          <w:rFonts w:ascii="Segoe UI" w:hAnsi="Segoe UI" w:cs="Segoe UI"/>
          <w:sz w:val="26"/>
          <w:szCs w:val="26"/>
        </w:rPr>
        <w:t>риказом Управления от 05.04.2018</w:t>
      </w:r>
      <w:bookmarkStart w:id="0" w:name="_GoBack"/>
      <w:bookmarkEnd w:id="0"/>
      <w:r w:rsidRPr="000C3C27">
        <w:rPr>
          <w:rFonts w:ascii="Segoe UI" w:hAnsi="Segoe UI" w:cs="Segoe UI"/>
          <w:sz w:val="26"/>
          <w:szCs w:val="26"/>
        </w:rPr>
        <w:t xml:space="preserve"> № 94-П создана комиссия по проверке организации работы с обращениями граждан. Проведено 4 заседания комиссии, проведены 3 плановые проверки территориальных отделов Управления.</w:t>
      </w:r>
    </w:p>
    <w:p w:rsidR="00E52A3D" w:rsidRPr="007F49E4" w:rsidRDefault="00E52A3D" w:rsidP="00E52A3D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7F49E4">
        <w:rPr>
          <w:rFonts w:ascii="Segoe UI" w:hAnsi="Segoe UI" w:cs="Segoe UI"/>
          <w:sz w:val="20"/>
          <w:szCs w:val="20"/>
        </w:rPr>
        <w:t>* Федеральный закон от 02.05.2006 № 59-ФЗ «О порядке рассмотрения обращений граждан в Российской Федерации»</w:t>
      </w:r>
    </w:p>
    <w:p w:rsidR="00E52A3D" w:rsidRPr="007F49E4" w:rsidRDefault="00E52A3D" w:rsidP="00E52A3D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7F49E4">
        <w:rPr>
          <w:rFonts w:ascii="Segoe UI" w:hAnsi="Segoe UI" w:cs="Segoe UI"/>
          <w:sz w:val="20"/>
          <w:szCs w:val="20"/>
        </w:rPr>
        <w:t>**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3875DC" w:rsidRPr="000304F3" w:rsidSect="00536D18">
      <w:headerReference w:type="default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23" w:rsidRDefault="00E01A23" w:rsidP="00AC3438">
      <w:r>
        <w:separator/>
      </w:r>
    </w:p>
  </w:endnote>
  <w:endnote w:type="continuationSeparator" w:id="0">
    <w:p w:rsidR="00E01A23" w:rsidRDefault="00E01A23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23" w:rsidRDefault="00E01A23" w:rsidP="00AC3438">
      <w:r>
        <w:separator/>
      </w:r>
    </w:p>
  </w:footnote>
  <w:footnote w:type="continuationSeparator" w:id="0">
    <w:p w:rsidR="00E01A23" w:rsidRDefault="00E01A23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23" w:rsidRDefault="00E01A23">
    <w:pPr>
      <w:pStyle w:val="a4"/>
      <w:jc w:val="center"/>
    </w:pPr>
  </w:p>
  <w:p w:rsidR="00E01A23" w:rsidRDefault="00E01A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F44E9"/>
    <w:multiLevelType w:val="hybridMultilevel"/>
    <w:tmpl w:val="D6F29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D6860"/>
    <w:multiLevelType w:val="hybridMultilevel"/>
    <w:tmpl w:val="D27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78D9"/>
    <w:multiLevelType w:val="hybridMultilevel"/>
    <w:tmpl w:val="2278AA6A"/>
    <w:lvl w:ilvl="0" w:tplc="340C08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3B03"/>
    <w:rsid w:val="000056BA"/>
    <w:rsid w:val="000069F5"/>
    <w:rsid w:val="00010A5F"/>
    <w:rsid w:val="00015B02"/>
    <w:rsid w:val="00016D5F"/>
    <w:rsid w:val="000170E3"/>
    <w:rsid w:val="000206F2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4DDB"/>
    <w:rsid w:val="00055578"/>
    <w:rsid w:val="00061C47"/>
    <w:rsid w:val="000660BD"/>
    <w:rsid w:val="00067A16"/>
    <w:rsid w:val="000700C6"/>
    <w:rsid w:val="0007364F"/>
    <w:rsid w:val="00080453"/>
    <w:rsid w:val="00084AA1"/>
    <w:rsid w:val="00084D29"/>
    <w:rsid w:val="00085E01"/>
    <w:rsid w:val="00087C38"/>
    <w:rsid w:val="000A0971"/>
    <w:rsid w:val="000A18FB"/>
    <w:rsid w:val="000B4EB3"/>
    <w:rsid w:val="000B7585"/>
    <w:rsid w:val="000C0891"/>
    <w:rsid w:val="000C3C27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B1E"/>
    <w:rsid w:val="00105401"/>
    <w:rsid w:val="00121ABF"/>
    <w:rsid w:val="0012332F"/>
    <w:rsid w:val="00126B03"/>
    <w:rsid w:val="00137338"/>
    <w:rsid w:val="00142E7F"/>
    <w:rsid w:val="00143015"/>
    <w:rsid w:val="00144097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2A0"/>
    <w:rsid w:val="00197AA6"/>
    <w:rsid w:val="001A037A"/>
    <w:rsid w:val="001A03F3"/>
    <w:rsid w:val="001A09CF"/>
    <w:rsid w:val="001A0A73"/>
    <w:rsid w:val="001A2C40"/>
    <w:rsid w:val="001A5A33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1682C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505BF"/>
    <w:rsid w:val="00260310"/>
    <w:rsid w:val="00260B15"/>
    <w:rsid w:val="0026457C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3C35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1D"/>
    <w:rsid w:val="003B18EF"/>
    <w:rsid w:val="003B4177"/>
    <w:rsid w:val="003C0D01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249E"/>
    <w:rsid w:val="003F7DA4"/>
    <w:rsid w:val="00400B67"/>
    <w:rsid w:val="00403D3B"/>
    <w:rsid w:val="004042EE"/>
    <w:rsid w:val="0042309F"/>
    <w:rsid w:val="004236A5"/>
    <w:rsid w:val="00431760"/>
    <w:rsid w:val="00433C20"/>
    <w:rsid w:val="00433C9D"/>
    <w:rsid w:val="00436480"/>
    <w:rsid w:val="00440735"/>
    <w:rsid w:val="00441717"/>
    <w:rsid w:val="00443221"/>
    <w:rsid w:val="00443A60"/>
    <w:rsid w:val="00445940"/>
    <w:rsid w:val="0045275A"/>
    <w:rsid w:val="004555C5"/>
    <w:rsid w:val="00464111"/>
    <w:rsid w:val="004672A7"/>
    <w:rsid w:val="00476477"/>
    <w:rsid w:val="004828BB"/>
    <w:rsid w:val="004830CC"/>
    <w:rsid w:val="004970A3"/>
    <w:rsid w:val="00497526"/>
    <w:rsid w:val="004A0B53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614D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9071A"/>
    <w:rsid w:val="006927AD"/>
    <w:rsid w:val="0069350D"/>
    <w:rsid w:val="00695D79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26777"/>
    <w:rsid w:val="00731F97"/>
    <w:rsid w:val="00732244"/>
    <w:rsid w:val="00732445"/>
    <w:rsid w:val="007339E6"/>
    <w:rsid w:val="00736653"/>
    <w:rsid w:val="00744C16"/>
    <w:rsid w:val="0074662C"/>
    <w:rsid w:val="00747AAD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6E2F"/>
    <w:rsid w:val="007C5670"/>
    <w:rsid w:val="007C68BC"/>
    <w:rsid w:val="007D321B"/>
    <w:rsid w:val="007D41FA"/>
    <w:rsid w:val="007D43D6"/>
    <w:rsid w:val="007E0180"/>
    <w:rsid w:val="007E0963"/>
    <w:rsid w:val="007E29E3"/>
    <w:rsid w:val="007E4824"/>
    <w:rsid w:val="007F49E4"/>
    <w:rsid w:val="007F72C1"/>
    <w:rsid w:val="00800803"/>
    <w:rsid w:val="00804651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03778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91A5F"/>
    <w:rsid w:val="009A073A"/>
    <w:rsid w:val="009A58AD"/>
    <w:rsid w:val="009A79A6"/>
    <w:rsid w:val="009B18E3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4782"/>
    <w:rsid w:val="009F6576"/>
    <w:rsid w:val="00A113B9"/>
    <w:rsid w:val="00A147B0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B013C0"/>
    <w:rsid w:val="00B018AB"/>
    <w:rsid w:val="00B01B84"/>
    <w:rsid w:val="00B04113"/>
    <w:rsid w:val="00B16BA2"/>
    <w:rsid w:val="00B42AF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16A"/>
    <w:rsid w:val="00B7769D"/>
    <w:rsid w:val="00B802C0"/>
    <w:rsid w:val="00B80949"/>
    <w:rsid w:val="00B84147"/>
    <w:rsid w:val="00B9693F"/>
    <w:rsid w:val="00BA2335"/>
    <w:rsid w:val="00BA23B8"/>
    <w:rsid w:val="00BA7404"/>
    <w:rsid w:val="00BB34EF"/>
    <w:rsid w:val="00BB4256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6EAC"/>
    <w:rsid w:val="00C20349"/>
    <w:rsid w:val="00C219FC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63E4"/>
    <w:rsid w:val="00CD12F3"/>
    <w:rsid w:val="00CD3C90"/>
    <w:rsid w:val="00CD5419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24F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C6BAD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23"/>
    <w:rsid w:val="00E01A83"/>
    <w:rsid w:val="00E02153"/>
    <w:rsid w:val="00E15CC7"/>
    <w:rsid w:val="00E256C2"/>
    <w:rsid w:val="00E27EBA"/>
    <w:rsid w:val="00E321A7"/>
    <w:rsid w:val="00E35E1F"/>
    <w:rsid w:val="00E403DB"/>
    <w:rsid w:val="00E40CF9"/>
    <w:rsid w:val="00E43331"/>
    <w:rsid w:val="00E45ED5"/>
    <w:rsid w:val="00E477F0"/>
    <w:rsid w:val="00E51CB7"/>
    <w:rsid w:val="00E52149"/>
    <w:rsid w:val="00E52A3D"/>
    <w:rsid w:val="00E541C4"/>
    <w:rsid w:val="00E5506F"/>
    <w:rsid w:val="00E557B6"/>
    <w:rsid w:val="00E557D1"/>
    <w:rsid w:val="00E57C78"/>
    <w:rsid w:val="00E65ACF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00B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3899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30F"/>
    <w:rsid w:val="00F8652F"/>
    <w:rsid w:val="00F87E7E"/>
    <w:rsid w:val="00F94AD9"/>
    <w:rsid w:val="00F9678B"/>
    <w:rsid w:val="00F96915"/>
    <w:rsid w:val="00FA6D77"/>
    <w:rsid w:val="00FB1C0D"/>
    <w:rsid w:val="00FB28B2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E6CB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link w:val="22"/>
    <w:rsid w:val="000C3C2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C27"/>
    <w:pPr>
      <w:widowControl w:val="0"/>
      <w:shd w:val="clear" w:color="auto" w:fill="FFFFFF"/>
      <w:spacing w:after="240" w:line="31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link w:val="22"/>
    <w:rsid w:val="000C3C2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C27"/>
    <w:pPr>
      <w:widowControl w:val="0"/>
      <w:shd w:val="clear" w:color="auto" w:fill="FFFFFF"/>
      <w:spacing w:after="240" w:line="31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6D3A-77CD-4B02-84F0-69B0094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691</cp:revision>
  <cp:lastPrinted>2020-02-10T13:12:00Z</cp:lastPrinted>
  <dcterms:created xsi:type="dcterms:W3CDTF">2017-04-21T08:44:00Z</dcterms:created>
  <dcterms:modified xsi:type="dcterms:W3CDTF">2020-02-10T13:19:00Z</dcterms:modified>
</cp:coreProperties>
</file>