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21126" w:rsidRDefault="00437BD3" w:rsidP="001C40C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12</w:t>
      </w:r>
      <w:r w:rsidR="00D33F08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664488" w:rsidRDefault="00664488" w:rsidP="006A2522">
      <w:pPr>
        <w:rPr>
          <w:rFonts w:asciiTheme="minorHAnsi" w:eastAsiaTheme="minorHAnsi" w:hAnsiTheme="minorHAnsi" w:cs="Segoe UI"/>
          <w:lang w:eastAsia="en-US"/>
        </w:rPr>
      </w:pPr>
    </w:p>
    <w:p w:rsidR="00177D40" w:rsidRPr="001C40C4" w:rsidRDefault="00177D40" w:rsidP="006A2522">
      <w:pPr>
        <w:rPr>
          <w:rFonts w:asciiTheme="minorHAnsi" w:eastAsiaTheme="minorHAnsi" w:hAnsiTheme="minorHAnsi" w:cs="Segoe UI"/>
          <w:lang w:eastAsia="en-US"/>
        </w:rPr>
      </w:pPr>
    </w:p>
    <w:p w:rsidR="002566BB" w:rsidRPr="00B91D8D" w:rsidRDefault="00B91D8D" w:rsidP="00D33F08">
      <w:pPr>
        <w:jc w:val="center"/>
        <w:rPr>
          <w:rFonts w:ascii="Segoe UI" w:eastAsia="Calibri" w:hAnsi="Segoe UI" w:cs="Segoe UI"/>
          <w:b/>
          <w:sz w:val="44"/>
          <w:szCs w:val="44"/>
          <w:lang w:eastAsia="en-US"/>
        </w:rPr>
      </w:pPr>
      <w:r w:rsidRPr="00B91D8D">
        <w:rPr>
          <w:rFonts w:ascii="Segoe UI" w:eastAsia="Calibri" w:hAnsi="Segoe UI" w:cs="Segoe UI"/>
          <w:b/>
          <w:sz w:val="44"/>
          <w:szCs w:val="44"/>
          <w:lang w:eastAsia="en-US"/>
        </w:rPr>
        <w:t>Средний у</w:t>
      </w:r>
      <w:r w:rsidR="0082377E" w:rsidRPr="00B91D8D">
        <w:rPr>
          <w:rFonts w:ascii="Segoe UI" w:eastAsia="Calibri" w:hAnsi="Segoe UI" w:cs="Segoe UI"/>
          <w:b/>
          <w:sz w:val="44"/>
          <w:szCs w:val="44"/>
          <w:lang w:eastAsia="en-US"/>
        </w:rPr>
        <w:t xml:space="preserve">ровень правовой грамотности </w:t>
      </w:r>
      <w:r w:rsidRPr="00B91D8D">
        <w:rPr>
          <w:rFonts w:ascii="Segoe UI" w:eastAsia="Calibri" w:hAnsi="Segoe UI" w:cs="Segoe UI"/>
          <w:b/>
          <w:sz w:val="44"/>
          <w:szCs w:val="44"/>
          <w:lang w:eastAsia="en-US"/>
        </w:rPr>
        <w:t xml:space="preserve">регистраторов </w:t>
      </w:r>
      <w:proofErr w:type="gramStart"/>
      <w:r w:rsidRPr="00B91D8D">
        <w:rPr>
          <w:rFonts w:ascii="Segoe UI" w:eastAsia="Calibri" w:hAnsi="Segoe UI" w:cs="Segoe UI"/>
          <w:b/>
          <w:sz w:val="44"/>
          <w:szCs w:val="44"/>
          <w:lang w:eastAsia="en-US"/>
        </w:rPr>
        <w:t>Калужского</w:t>
      </w:r>
      <w:proofErr w:type="gramEnd"/>
      <w:r w:rsidRPr="00B91D8D">
        <w:rPr>
          <w:rFonts w:ascii="Segoe UI" w:eastAsia="Calibri" w:hAnsi="Segoe UI" w:cs="Segoe UI"/>
          <w:b/>
          <w:sz w:val="44"/>
          <w:szCs w:val="44"/>
          <w:lang w:eastAsia="en-US"/>
        </w:rPr>
        <w:t xml:space="preserve"> Росреестра превысил 83%.</w:t>
      </w:r>
    </w:p>
    <w:p w:rsidR="00681FCB" w:rsidRDefault="000C34AB" w:rsidP="00B404D2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Сотрудники Управления Росреестра по Калужской области приняли участие в III Всероссийском </w:t>
      </w:r>
      <w:r w:rsidR="00681FCB">
        <w:rPr>
          <w:rFonts w:ascii="Segoe UI" w:eastAsia="Calibri" w:hAnsi="Segoe UI" w:cs="Segoe UI"/>
          <w:sz w:val="26"/>
          <w:szCs w:val="26"/>
          <w:lang w:eastAsia="en-US"/>
        </w:rPr>
        <w:t>(юридическом</w:t>
      </w:r>
      <w:r w:rsidR="00681FCB" w:rsidRPr="00B404D2">
        <w:rPr>
          <w:rFonts w:ascii="Segoe UI" w:eastAsia="Calibri" w:hAnsi="Segoe UI" w:cs="Segoe UI"/>
          <w:sz w:val="26"/>
          <w:szCs w:val="26"/>
          <w:lang w:eastAsia="en-US"/>
        </w:rPr>
        <w:t>)</w:t>
      </w:r>
      <w:r w:rsidR="00681FCB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>
        <w:rPr>
          <w:rFonts w:ascii="Segoe UI" w:eastAsia="Calibri" w:hAnsi="Segoe UI" w:cs="Segoe UI"/>
          <w:sz w:val="26"/>
          <w:szCs w:val="26"/>
          <w:lang w:eastAsia="en-US"/>
        </w:rPr>
        <w:t>правовом</w:t>
      </w:r>
      <w:r w:rsidRPr="00664488">
        <w:rPr>
          <w:rFonts w:ascii="Segoe UI" w:eastAsia="Calibri" w:hAnsi="Segoe UI" w:cs="Segoe UI"/>
          <w:sz w:val="26"/>
          <w:szCs w:val="26"/>
          <w:lang w:eastAsia="en-US"/>
        </w:rPr>
        <w:t xml:space="preserve"> диктант</w:t>
      </w:r>
      <w:r>
        <w:rPr>
          <w:rFonts w:ascii="Segoe UI" w:eastAsia="Calibri" w:hAnsi="Segoe UI" w:cs="Segoe UI"/>
          <w:sz w:val="26"/>
          <w:szCs w:val="26"/>
          <w:lang w:eastAsia="en-US"/>
        </w:rPr>
        <w:t>е</w:t>
      </w:r>
      <w:r w:rsidR="00CB3544">
        <w:rPr>
          <w:rFonts w:ascii="Segoe UI" w:eastAsia="Calibri" w:hAnsi="Segoe UI" w:cs="Segoe UI"/>
          <w:sz w:val="26"/>
          <w:szCs w:val="26"/>
          <w:lang w:eastAsia="en-US"/>
        </w:rPr>
        <w:t>.</w:t>
      </w:r>
      <w:r w:rsidR="00681FCB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681FCB" w:rsidRPr="00B404D2">
        <w:rPr>
          <w:rFonts w:ascii="Segoe UI" w:eastAsia="Calibri" w:hAnsi="Segoe UI" w:cs="Segoe UI"/>
          <w:sz w:val="26"/>
          <w:szCs w:val="26"/>
          <w:lang w:eastAsia="en-US"/>
        </w:rPr>
        <w:t xml:space="preserve">Впервые в практике проведения Всероссийского правового диктанта </w:t>
      </w:r>
      <w:r w:rsidR="00681FCB" w:rsidRPr="004F1BC2">
        <w:rPr>
          <w:rFonts w:ascii="Segoe UI" w:eastAsia="Calibri" w:hAnsi="Segoe UI" w:cs="Segoe UI"/>
          <w:sz w:val="26"/>
          <w:szCs w:val="26"/>
          <w:lang w:eastAsia="en-US"/>
        </w:rPr>
        <w:t>отдельный блок вопросов б</w:t>
      </w:r>
      <w:r w:rsidR="004F1BC2">
        <w:rPr>
          <w:rFonts w:ascii="Segoe UI" w:eastAsia="Calibri" w:hAnsi="Segoe UI" w:cs="Segoe UI"/>
          <w:sz w:val="26"/>
          <w:szCs w:val="26"/>
          <w:lang w:eastAsia="en-US"/>
        </w:rPr>
        <w:t>ыл</w:t>
      </w:r>
      <w:r w:rsidR="00681FCB" w:rsidRPr="004F1BC2">
        <w:rPr>
          <w:rFonts w:ascii="Segoe UI" w:eastAsia="Calibri" w:hAnsi="Segoe UI" w:cs="Segoe UI"/>
          <w:sz w:val="26"/>
          <w:szCs w:val="26"/>
          <w:lang w:eastAsia="en-US"/>
        </w:rPr>
        <w:t xml:space="preserve"> посвящен теме государственной регистрации прав, геодезии и картографии</w:t>
      </w:r>
      <w:r w:rsidR="00681FCB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974259" w:rsidRPr="00CB5EE6" w:rsidRDefault="00974259" w:rsidP="00CB5EE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По данным Росреестра, б</w:t>
      </w:r>
      <w:r w:rsidRPr="00F112EC">
        <w:rPr>
          <w:rFonts w:ascii="Segoe UI" w:eastAsia="Calibri" w:hAnsi="Segoe UI" w:cs="Segoe UI"/>
          <w:sz w:val="26"/>
          <w:szCs w:val="26"/>
          <w:lang w:eastAsia="en-US"/>
        </w:rPr>
        <w:t>олее 1,9 тысяч сотрудников Росреестра и Федеральной кадастровой палаты Росреестра по всей стране приняли участие в III Всероссийском правовом диктанте</w:t>
      </w:r>
      <w:r w:rsidRPr="00CB5EE6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CB5EE6" w:rsidRDefault="00CB5EE6" w:rsidP="00CB5EE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F112EC">
        <w:rPr>
          <w:rFonts w:ascii="Segoe UI" w:eastAsia="Calibri" w:hAnsi="Segoe UI" w:cs="Segoe UI"/>
          <w:sz w:val="26"/>
          <w:szCs w:val="26"/>
          <w:lang w:eastAsia="en-US"/>
        </w:rPr>
        <w:t>Заместитель Министра экономического развития РФ - руководитель Росреестра</w:t>
      </w:r>
      <w:r w:rsidRPr="00CB5EE6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Pr="00F112EC">
        <w:rPr>
          <w:rFonts w:ascii="Segoe UI" w:eastAsia="Calibri" w:hAnsi="Segoe UI" w:cs="Segoe UI"/>
          <w:sz w:val="26"/>
          <w:szCs w:val="26"/>
          <w:lang w:eastAsia="en-US"/>
        </w:rPr>
        <w:t xml:space="preserve">Виктория </w:t>
      </w:r>
      <w:proofErr w:type="spellStart"/>
      <w:r w:rsidRPr="00F112EC">
        <w:rPr>
          <w:rFonts w:ascii="Segoe UI" w:eastAsia="Calibri" w:hAnsi="Segoe UI" w:cs="Segoe UI"/>
          <w:sz w:val="26"/>
          <w:szCs w:val="26"/>
          <w:lang w:eastAsia="en-US"/>
        </w:rPr>
        <w:t>Абрамченко</w:t>
      </w:r>
      <w:proofErr w:type="spellEnd"/>
      <w:r w:rsidRPr="00F112EC">
        <w:rPr>
          <w:rFonts w:ascii="Segoe UI" w:eastAsia="Calibri" w:hAnsi="Segoe UI" w:cs="Segoe UI"/>
          <w:sz w:val="26"/>
          <w:szCs w:val="26"/>
          <w:lang w:eastAsia="en-US"/>
        </w:rPr>
        <w:t>:</w:t>
      </w:r>
    </w:p>
    <w:p w:rsidR="00CB5EE6" w:rsidRPr="00CB5EE6" w:rsidRDefault="00CB5EE6" w:rsidP="00CB5EE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F112EC">
        <w:rPr>
          <w:rFonts w:ascii="Segoe UI" w:eastAsia="Calibri" w:hAnsi="Segoe UI" w:cs="Segoe UI"/>
          <w:sz w:val="26"/>
          <w:szCs w:val="26"/>
          <w:lang w:eastAsia="en-US"/>
        </w:rPr>
        <w:t xml:space="preserve">- Сфера имущественных и земельных отношений затрагивает практически всех жителей нашей страны, поэтому наличие вопросов от нашей федеральной службы в правовом диктанте – это серьезный шаг </w:t>
      </w:r>
      <w:r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F112EC">
        <w:rPr>
          <w:rFonts w:ascii="Segoe UI" w:eastAsia="Calibri" w:hAnsi="Segoe UI" w:cs="Segoe UI"/>
          <w:sz w:val="26"/>
          <w:szCs w:val="26"/>
          <w:lang w:eastAsia="en-US"/>
        </w:rPr>
        <w:t xml:space="preserve">в проводимой </w:t>
      </w:r>
      <w:proofErr w:type="spellStart"/>
      <w:r w:rsidRPr="00F112EC">
        <w:rPr>
          <w:rFonts w:ascii="Segoe UI" w:eastAsia="Calibri" w:hAnsi="Segoe UI" w:cs="Segoe UI"/>
          <w:sz w:val="26"/>
          <w:szCs w:val="26"/>
          <w:lang w:eastAsia="en-US"/>
        </w:rPr>
        <w:t>Росреестром</w:t>
      </w:r>
      <w:proofErr w:type="spellEnd"/>
      <w:r w:rsidRPr="00F112EC">
        <w:rPr>
          <w:rFonts w:ascii="Segoe UI" w:eastAsia="Calibri" w:hAnsi="Segoe UI" w:cs="Segoe UI"/>
          <w:sz w:val="26"/>
          <w:szCs w:val="26"/>
          <w:lang w:eastAsia="en-US"/>
        </w:rPr>
        <w:t xml:space="preserve"> разъяснительной работе.</w:t>
      </w:r>
    </w:p>
    <w:p w:rsidR="00681FCB" w:rsidRDefault="00CB5EE6" w:rsidP="00681FC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От </w:t>
      </w:r>
      <w:r>
        <w:rPr>
          <w:rFonts w:ascii="Segoe UI" w:eastAsia="Calibri" w:hAnsi="Segoe UI" w:cs="Segoe UI"/>
          <w:sz w:val="26"/>
          <w:szCs w:val="26"/>
          <w:lang w:eastAsia="en-US"/>
        </w:rPr>
        <w:t>Управления Росреестра по Калужской области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п</w:t>
      </w:r>
      <w:r w:rsidR="00D3294D">
        <w:rPr>
          <w:rFonts w:ascii="Segoe UI" w:eastAsia="Calibri" w:hAnsi="Segoe UI" w:cs="Segoe UI"/>
          <w:sz w:val="26"/>
          <w:szCs w:val="26"/>
          <w:lang w:eastAsia="en-US"/>
        </w:rPr>
        <w:t>равовую</w:t>
      </w:r>
      <w:r w:rsidR="0082377E">
        <w:rPr>
          <w:rFonts w:ascii="Segoe UI" w:eastAsia="Calibri" w:hAnsi="Segoe UI" w:cs="Segoe UI"/>
          <w:sz w:val="26"/>
          <w:szCs w:val="26"/>
          <w:lang w:eastAsia="en-US"/>
        </w:rPr>
        <w:t xml:space="preserve"> г</w:t>
      </w:r>
      <w:r w:rsidR="00681FCB">
        <w:rPr>
          <w:rFonts w:ascii="Segoe UI" w:eastAsia="Calibri" w:hAnsi="Segoe UI" w:cs="Segoe UI"/>
          <w:sz w:val="26"/>
          <w:szCs w:val="26"/>
          <w:lang w:eastAsia="en-US"/>
        </w:rPr>
        <w:t xml:space="preserve">рамотность </w:t>
      </w:r>
      <w:r>
        <w:rPr>
          <w:rFonts w:ascii="Segoe UI" w:eastAsia="Calibri" w:hAnsi="Segoe UI" w:cs="Segoe UI"/>
          <w:sz w:val="26"/>
          <w:szCs w:val="26"/>
          <w:lang w:eastAsia="en-US"/>
        </w:rPr>
        <w:br/>
      </w:r>
      <w:bookmarkStart w:id="0" w:name="_GoBack"/>
      <w:bookmarkEnd w:id="0"/>
      <w:r w:rsidR="00681FCB">
        <w:rPr>
          <w:rFonts w:ascii="Segoe UI" w:eastAsia="Calibri" w:hAnsi="Segoe UI" w:cs="Segoe UI"/>
          <w:sz w:val="26"/>
          <w:szCs w:val="26"/>
          <w:lang w:eastAsia="en-US"/>
        </w:rPr>
        <w:t xml:space="preserve">в тестовом режиме проверяли 37 государственных регистраторов, а также </w:t>
      </w:r>
      <w:r w:rsidR="0082377E">
        <w:rPr>
          <w:rFonts w:ascii="Segoe UI" w:eastAsia="Calibri" w:hAnsi="Segoe UI" w:cs="Segoe UI"/>
          <w:sz w:val="26"/>
          <w:szCs w:val="26"/>
          <w:lang w:eastAsia="en-US"/>
        </w:rPr>
        <w:t xml:space="preserve">инициативу </w:t>
      </w:r>
      <w:r w:rsidR="00CA1AD8">
        <w:rPr>
          <w:rFonts w:ascii="Segoe UI" w:eastAsia="Calibri" w:hAnsi="Segoe UI" w:cs="Segoe UI"/>
          <w:sz w:val="26"/>
          <w:szCs w:val="26"/>
          <w:lang w:eastAsia="en-US"/>
        </w:rPr>
        <w:t>оценить</w:t>
      </w:r>
      <w:r w:rsidR="0082377E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BC3923">
        <w:rPr>
          <w:rFonts w:ascii="Segoe UI" w:eastAsia="Calibri" w:hAnsi="Segoe UI" w:cs="Segoe UI"/>
          <w:sz w:val="26"/>
          <w:szCs w:val="26"/>
          <w:lang w:eastAsia="en-US"/>
        </w:rPr>
        <w:t xml:space="preserve">свой </w:t>
      </w:r>
      <w:r w:rsidR="0082377E">
        <w:rPr>
          <w:rFonts w:ascii="Segoe UI" w:eastAsia="Calibri" w:hAnsi="Segoe UI" w:cs="Segoe UI"/>
          <w:sz w:val="26"/>
          <w:szCs w:val="26"/>
          <w:lang w:eastAsia="en-US"/>
        </w:rPr>
        <w:t xml:space="preserve">уровень </w:t>
      </w:r>
      <w:r w:rsidR="00D3294D">
        <w:rPr>
          <w:rFonts w:ascii="Segoe UI" w:eastAsia="Calibri" w:hAnsi="Segoe UI" w:cs="Segoe UI"/>
          <w:sz w:val="26"/>
          <w:szCs w:val="26"/>
          <w:lang w:eastAsia="en-US"/>
        </w:rPr>
        <w:t>юридических знаний</w:t>
      </w:r>
      <w:r w:rsidR="00BC3923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82377E">
        <w:rPr>
          <w:rFonts w:ascii="Segoe UI" w:eastAsia="Calibri" w:hAnsi="Segoe UI" w:cs="Segoe UI"/>
          <w:sz w:val="26"/>
          <w:szCs w:val="26"/>
          <w:lang w:eastAsia="en-US"/>
        </w:rPr>
        <w:t xml:space="preserve">проявили многие </w:t>
      </w:r>
      <w:r w:rsidR="006B1AEF">
        <w:rPr>
          <w:rFonts w:ascii="Segoe UI" w:eastAsia="Calibri" w:hAnsi="Segoe UI" w:cs="Segoe UI"/>
          <w:sz w:val="26"/>
          <w:szCs w:val="26"/>
          <w:lang w:eastAsia="en-US"/>
        </w:rPr>
        <w:t>госуда</w:t>
      </w:r>
      <w:r w:rsidR="0082377E">
        <w:rPr>
          <w:rFonts w:ascii="Segoe UI" w:eastAsia="Calibri" w:hAnsi="Segoe UI" w:cs="Segoe UI"/>
          <w:sz w:val="26"/>
          <w:szCs w:val="26"/>
          <w:lang w:eastAsia="en-US"/>
        </w:rPr>
        <w:t>рственные гражданские служащие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Управления</w:t>
      </w:r>
      <w:r w:rsidR="0082377E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CB5EE6" w:rsidRPr="00F112EC" w:rsidRDefault="001E329E" w:rsidP="00CB5EE6">
      <w:pPr>
        <w:shd w:val="clear" w:color="auto" w:fill="FFFFFF"/>
        <w:jc w:val="both"/>
        <w:rPr>
          <w:rFonts w:ascii="Segoe UI" w:hAnsi="Segoe UI" w:cs="Segoe UI"/>
          <w:sz w:val="26"/>
          <w:szCs w:val="26"/>
        </w:rPr>
      </w:pPr>
      <w:r w:rsidRPr="00664488">
        <w:rPr>
          <w:rFonts w:ascii="Segoe UI" w:eastAsia="Calibri" w:hAnsi="Segoe UI" w:cs="Segoe UI"/>
          <w:sz w:val="26"/>
          <w:szCs w:val="26"/>
          <w:lang w:eastAsia="en-US"/>
        </w:rPr>
        <w:t xml:space="preserve">Участникам </w:t>
      </w:r>
      <w:r w:rsidR="00974259">
        <w:rPr>
          <w:rFonts w:ascii="Segoe UI" w:eastAsia="Calibri" w:hAnsi="Segoe UI" w:cs="Segoe UI"/>
          <w:sz w:val="26"/>
          <w:szCs w:val="26"/>
          <w:lang w:eastAsia="en-US"/>
        </w:rPr>
        <w:t xml:space="preserve">диктанта </w:t>
      </w:r>
      <w:r>
        <w:rPr>
          <w:rFonts w:ascii="Segoe UI" w:eastAsia="Calibri" w:hAnsi="Segoe UI" w:cs="Segoe UI"/>
          <w:sz w:val="26"/>
          <w:szCs w:val="26"/>
          <w:lang w:eastAsia="en-US"/>
        </w:rPr>
        <w:t>было</w:t>
      </w:r>
      <w:r w:rsidRPr="00664488">
        <w:rPr>
          <w:rFonts w:ascii="Segoe UI" w:eastAsia="Calibri" w:hAnsi="Segoe UI" w:cs="Segoe UI"/>
          <w:sz w:val="26"/>
          <w:szCs w:val="26"/>
          <w:lang w:eastAsia="en-US"/>
        </w:rPr>
        <w:t xml:space="preserve"> предложено в формате теста </w:t>
      </w:r>
      <w:r w:rsidR="00BC3923">
        <w:rPr>
          <w:rFonts w:ascii="Segoe UI" w:eastAsia="Calibri" w:hAnsi="Segoe UI" w:cs="Segoe UI"/>
          <w:sz w:val="26"/>
          <w:szCs w:val="26"/>
          <w:lang w:eastAsia="en-US"/>
        </w:rPr>
        <w:t xml:space="preserve">в онлайн-режиме </w:t>
      </w:r>
      <w:r w:rsidRPr="00664488">
        <w:rPr>
          <w:rFonts w:ascii="Segoe UI" w:eastAsia="Calibri" w:hAnsi="Segoe UI" w:cs="Segoe UI"/>
          <w:sz w:val="26"/>
          <w:szCs w:val="26"/>
          <w:lang w:eastAsia="en-US"/>
        </w:rPr>
        <w:t>ответи</w:t>
      </w:r>
      <w:r w:rsidR="00D458C4">
        <w:rPr>
          <w:rFonts w:ascii="Segoe UI" w:eastAsia="Calibri" w:hAnsi="Segoe UI" w:cs="Segoe UI"/>
          <w:sz w:val="26"/>
          <w:szCs w:val="26"/>
          <w:lang w:eastAsia="en-US"/>
        </w:rPr>
        <w:t xml:space="preserve">ть на 40 вопросов за 60 минут, </w:t>
      </w:r>
      <w:r w:rsidR="00D458C4">
        <w:rPr>
          <w:rFonts w:ascii="Helvetica" w:hAnsi="Helvetica" w:cs="Helvetica"/>
          <w:color w:val="1F2429"/>
          <w:shd w:val="clear" w:color="auto" w:fill="FFFFFF"/>
        </w:rPr>
        <w:t>которые касались знаний конституции, административного, трудового, гражданского</w:t>
      </w:r>
      <w:r w:rsidR="00555FC8">
        <w:rPr>
          <w:rFonts w:ascii="Helvetica" w:hAnsi="Helvetica" w:cs="Helvetica"/>
          <w:color w:val="1F2429"/>
          <w:shd w:val="clear" w:color="auto" w:fill="FFFFFF"/>
        </w:rPr>
        <w:t>,</w:t>
      </w:r>
      <w:r w:rsidR="00D458C4">
        <w:rPr>
          <w:rFonts w:ascii="Helvetica" w:hAnsi="Helvetica" w:cs="Helvetica"/>
          <w:color w:val="1F2429"/>
          <w:shd w:val="clear" w:color="auto" w:fill="FFFFFF"/>
        </w:rPr>
        <w:t xml:space="preserve"> семейного</w:t>
      </w:r>
      <w:r w:rsidR="00CB5EE6">
        <w:rPr>
          <w:rFonts w:ascii="Helvetica" w:hAnsi="Helvetica" w:cs="Helvetica"/>
          <w:color w:val="1F2429"/>
          <w:shd w:val="clear" w:color="auto" w:fill="FFFFFF"/>
        </w:rPr>
        <w:t>, уголовного и жилищного</w:t>
      </w:r>
      <w:r w:rsidR="00D458C4">
        <w:rPr>
          <w:rFonts w:ascii="Helvetica" w:hAnsi="Helvetica" w:cs="Helvetica"/>
          <w:color w:val="1F2429"/>
          <w:shd w:val="clear" w:color="auto" w:fill="FFFFFF"/>
        </w:rPr>
        <w:t xml:space="preserve"> прав</w:t>
      </w:r>
      <w:r w:rsidR="00CB5EE6">
        <w:rPr>
          <w:rFonts w:ascii="Helvetica" w:hAnsi="Helvetica" w:cs="Helvetica"/>
          <w:color w:val="1F2429"/>
          <w:shd w:val="clear" w:color="auto" w:fill="FFFFFF"/>
        </w:rPr>
        <w:t xml:space="preserve">, </w:t>
      </w:r>
      <w:r w:rsidR="00CB5EE6">
        <w:rPr>
          <w:rFonts w:ascii="Segoe UI" w:hAnsi="Segoe UI" w:cs="Segoe UI"/>
          <w:sz w:val="26"/>
          <w:szCs w:val="26"/>
        </w:rPr>
        <w:t>защиты</w:t>
      </w:r>
      <w:r w:rsidR="00CB5EE6" w:rsidRPr="00F112EC">
        <w:rPr>
          <w:rFonts w:ascii="Segoe UI" w:hAnsi="Segoe UI" w:cs="Segoe UI"/>
          <w:sz w:val="26"/>
          <w:szCs w:val="26"/>
        </w:rPr>
        <w:t xml:space="preserve"> прав по</w:t>
      </w:r>
      <w:r w:rsidR="00CB5EE6">
        <w:rPr>
          <w:rFonts w:ascii="Segoe UI" w:hAnsi="Segoe UI" w:cs="Segoe UI"/>
          <w:sz w:val="26"/>
          <w:szCs w:val="26"/>
        </w:rPr>
        <w:t>требителей и предпринимательского права</w:t>
      </w:r>
      <w:r w:rsidR="00CB5EE6" w:rsidRPr="00F112EC">
        <w:rPr>
          <w:rFonts w:ascii="Segoe UI" w:hAnsi="Segoe UI" w:cs="Segoe UI"/>
          <w:sz w:val="26"/>
          <w:szCs w:val="26"/>
        </w:rPr>
        <w:t>.</w:t>
      </w:r>
    </w:p>
    <w:p w:rsidR="001E329E" w:rsidRDefault="00A80AB5" w:rsidP="001E329E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lastRenderedPageBreak/>
        <w:t>По итогам диктанта к</w:t>
      </w:r>
      <w:r w:rsidR="001E329E">
        <w:rPr>
          <w:rFonts w:ascii="Segoe UI" w:eastAsia="Calibri" w:hAnsi="Segoe UI" w:cs="Segoe UI"/>
          <w:sz w:val="26"/>
          <w:szCs w:val="26"/>
          <w:lang w:eastAsia="en-US"/>
        </w:rPr>
        <w:t>аждый участник получил</w:t>
      </w:r>
      <w:r w:rsidR="001E329E" w:rsidRPr="00664488">
        <w:rPr>
          <w:rFonts w:ascii="Segoe UI" w:eastAsia="Calibri" w:hAnsi="Segoe UI" w:cs="Segoe UI"/>
          <w:sz w:val="26"/>
          <w:szCs w:val="26"/>
          <w:lang w:eastAsia="en-US"/>
        </w:rPr>
        <w:t xml:space="preserve"> сертификат с результатом прохождения теста.</w:t>
      </w:r>
    </w:p>
    <w:p w:rsidR="00177D40" w:rsidRPr="00BC3923" w:rsidRDefault="002B53B6" w:rsidP="00BC392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Как отметила руководитель Управления Росреестра по Калужской области Ольга </w:t>
      </w:r>
      <w:proofErr w:type="spellStart"/>
      <w:r>
        <w:rPr>
          <w:rFonts w:ascii="Segoe UI" w:eastAsia="Calibri" w:hAnsi="Segoe UI" w:cs="Segoe UI"/>
          <w:sz w:val="26"/>
          <w:szCs w:val="26"/>
          <w:lang w:eastAsia="en-US"/>
        </w:rPr>
        <w:t>Заливацкая</w:t>
      </w:r>
      <w:proofErr w:type="spellEnd"/>
      <w:r>
        <w:rPr>
          <w:rFonts w:ascii="Segoe UI" w:eastAsia="Calibri" w:hAnsi="Segoe UI" w:cs="Segoe UI"/>
          <w:sz w:val="26"/>
          <w:szCs w:val="26"/>
          <w:lang w:eastAsia="en-US"/>
        </w:rPr>
        <w:t>, «г</w:t>
      </w:r>
      <w:r w:rsidR="00BC3923" w:rsidRPr="00BC3923">
        <w:rPr>
          <w:rFonts w:ascii="Segoe UI" w:eastAsia="Calibri" w:hAnsi="Segoe UI" w:cs="Segoe UI"/>
          <w:sz w:val="26"/>
          <w:szCs w:val="26"/>
          <w:lang w:eastAsia="en-US"/>
        </w:rPr>
        <w:t>осслужа</w:t>
      </w:r>
      <w:r w:rsidR="00BC3923">
        <w:rPr>
          <w:rFonts w:ascii="Segoe UI" w:eastAsia="Calibri" w:hAnsi="Segoe UI" w:cs="Segoe UI"/>
          <w:sz w:val="26"/>
          <w:szCs w:val="26"/>
          <w:lang w:eastAsia="en-US"/>
        </w:rPr>
        <w:t>щие Управления Росреестра по Ка</w:t>
      </w:r>
      <w:r w:rsidR="00BC3923" w:rsidRPr="00BC3923">
        <w:rPr>
          <w:rFonts w:ascii="Segoe UI" w:eastAsia="Calibri" w:hAnsi="Segoe UI" w:cs="Segoe UI"/>
          <w:sz w:val="26"/>
          <w:szCs w:val="26"/>
          <w:lang w:eastAsia="en-US"/>
        </w:rPr>
        <w:t xml:space="preserve">лужской области показали достаточно высокий уровень юридической подготовки. Средний уровень правовой грамотности </w:t>
      </w:r>
      <w:r w:rsidR="00BC3923">
        <w:rPr>
          <w:rFonts w:ascii="Segoe UI" w:eastAsia="Calibri" w:hAnsi="Segoe UI" w:cs="Segoe UI"/>
          <w:sz w:val="26"/>
          <w:szCs w:val="26"/>
          <w:lang w:eastAsia="en-US"/>
        </w:rPr>
        <w:t xml:space="preserve">государственных </w:t>
      </w:r>
      <w:r w:rsidR="00BC3923" w:rsidRPr="00BC3923">
        <w:rPr>
          <w:rFonts w:ascii="Segoe UI" w:eastAsia="Calibri" w:hAnsi="Segoe UI" w:cs="Segoe UI"/>
          <w:sz w:val="26"/>
          <w:szCs w:val="26"/>
          <w:lang w:eastAsia="en-US"/>
        </w:rPr>
        <w:t>регистраторов превысил 83%.</w:t>
      </w:r>
      <w:r w:rsidR="001B179C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6B461D">
        <w:rPr>
          <w:rFonts w:ascii="Segoe UI" w:eastAsia="Calibri" w:hAnsi="Segoe UI" w:cs="Segoe UI"/>
          <w:sz w:val="26"/>
          <w:szCs w:val="26"/>
          <w:lang w:eastAsia="en-US"/>
        </w:rPr>
        <w:t>Это доказывает, что в</w:t>
      </w:r>
      <w:r w:rsidR="00CA1AD8">
        <w:rPr>
          <w:rFonts w:ascii="Segoe UI" w:eastAsia="Calibri" w:hAnsi="Segoe UI" w:cs="Segoe UI"/>
          <w:sz w:val="26"/>
          <w:szCs w:val="26"/>
          <w:lang w:eastAsia="en-US"/>
        </w:rPr>
        <w:t xml:space="preserve"> системе Росреестра работают опытные юристы</w:t>
      </w:r>
      <w:r w:rsidR="006B461D">
        <w:rPr>
          <w:rFonts w:ascii="Segoe UI" w:eastAsia="Calibri" w:hAnsi="Segoe UI" w:cs="Segoe UI"/>
          <w:sz w:val="26"/>
          <w:szCs w:val="26"/>
          <w:lang w:eastAsia="en-US"/>
        </w:rPr>
        <w:t xml:space="preserve">, которые </w:t>
      </w:r>
      <w:r w:rsidR="00696DD6">
        <w:rPr>
          <w:rFonts w:ascii="Segoe UI" w:eastAsia="Calibri" w:hAnsi="Segoe UI" w:cs="Segoe UI"/>
          <w:sz w:val="26"/>
          <w:szCs w:val="26"/>
          <w:lang w:eastAsia="en-US"/>
        </w:rPr>
        <w:t>демонстрируют высокие профессиональные навыки</w:t>
      </w:r>
      <w:r w:rsidR="006B461D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1F43EF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6B461D">
        <w:rPr>
          <w:rFonts w:ascii="Segoe UI" w:eastAsia="Calibri" w:hAnsi="Segoe UI" w:cs="Segoe UI"/>
          <w:sz w:val="26"/>
          <w:szCs w:val="26"/>
          <w:lang w:eastAsia="en-US"/>
        </w:rPr>
        <w:t>не только в вопросах недвижим</w:t>
      </w:r>
      <w:r w:rsidR="00696DD6">
        <w:rPr>
          <w:rFonts w:ascii="Segoe UI" w:eastAsia="Calibri" w:hAnsi="Segoe UI" w:cs="Segoe UI"/>
          <w:sz w:val="26"/>
          <w:szCs w:val="26"/>
          <w:lang w:eastAsia="en-US"/>
        </w:rPr>
        <w:t>ого имущества</w:t>
      </w:r>
      <w:r w:rsidR="006B461D">
        <w:rPr>
          <w:rFonts w:ascii="Segoe UI" w:eastAsia="Calibri" w:hAnsi="Segoe UI" w:cs="Segoe UI"/>
          <w:sz w:val="26"/>
          <w:szCs w:val="26"/>
          <w:lang w:eastAsia="en-US"/>
        </w:rPr>
        <w:t xml:space="preserve">, но и в других </w:t>
      </w:r>
      <w:r w:rsidR="001B4622">
        <w:rPr>
          <w:rFonts w:ascii="Segoe UI" w:eastAsia="Calibri" w:hAnsi="Segoe UI" w:cs="Segoe UI"/>
          <w:sz w:val="26"/>
          <w:szCs w:val="26"/>
          <w:lang w:eastAsia="en-US"/>
        </w:rPr>
        <w:t>областях</w:t>
      </w:r>
      <w:r w:rsidR="006B461D">
        <w:rPr>
          <w:rFonts w:ascii="Segoe UI" w:eastAsia="Calibri" w:hAnsi="Segoe UI" w:cs="Segoe UI"/>
          <w:sz w:val="26"/>
          <w:szCs w:val="26"/>
          <w:lang w:eastAsia="en-US"/>
        </w:rPr>
        <w:t xml:space="preserve"> юриспруденции».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B04663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4" w:rsidRDefault="00D458C4" w:rsidP="00AC3438">
      <w:r>
        <w:separator/>
      </w:r>
    </w:p>
  </w:endnote>
  <w:endnote w:type="continuationSeparator" w:id="0">
    <w:p w:rsidR="00D458C4" w:rsidRDefault="00D458C4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4" w:rsidRDefault="00D458C4" w:rsidP="00AC3438">
      <w:r>
        <w:separator/>
      </w:r>
    </w:p>
  </w:footnote>
  <w:footnote w:type="continuationSeparator" w:id="0">
    <w:p w:rsidR="00D458C4" w:rsidRDefault="00D458C4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C4" w:rsidRDefault="00D458C4">
    <w:pPr>
      <w:pStyle w:val="a4"/>
      <w:jc w:val="center"/>
    </w:pPr>
  </w:p>
  <w:p w:rsidR="00D458C4" w:rsidRDefault="00D45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6D5F"/>
    <w:rsid w:val="000170E3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61C47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04"/>
    <w:rsid w:val="000B7585"/>
    <w:rsid w:val="000C0891"/>
    <w:rsid w:val="000C34AB"/>
    <w:rsid w:val="000C68A3"/>
    <w:rsid w:val="000C702B"/>
    <w:rsid w:val="000D035F"/>
    <w:rsid w:val="000D0BA7"/>
    <w:rsid w:val="000D6729"/>
    <w:rsid w:val="000E09B8"/>
    <w:rsid w:val="000E33C5"/>
    <w:rsid w:val="000E4FF5"/>
    <w:rsid w:val="000F0E27"/>
    <w:rsid w:val="000F545A"/>
    <w:rsid w:val="000F6B1E"/>
    <w:rsid w:val="00105401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77D40"/>
    <w:rsid w:val="00183104"/>
    <w:rsid w:val="00183E1A"/>
    <w:rsid w:val="001855C0"/>
    <w:rsid w:val="001A09CF"/>
    <w:rsid w:val="001A0A73"/>
    <w:rsid w:val="001A2C40"/>
    <w:rsid w:val="001A5B0E"/>
    <w:rsid w:val="001B179C"/>
    <w:rsid w:val="001B247D"/>
    <w:rsid w:val="001B3035"/>
    <w:rsid w:val="001B4622"/>
    <w:rsid w:val="001B7AAF"/>
    <w:rsid w:val="001C40C4"/>
    <w:rsid w:val="001D25FB"/>
    <w:rsid w:val="001D50F3"/>
    <w:rsid w:val="001D72AA"/>
    <w:rsid w:val="001E12D3"/>
    <w:rsid w:val="001E329E"/>
    <w:rsid w:val="001E4E6E"/>
    <w:rsid w:val="001E51D1"/>
    <w:rsid w:val="001E5526"/>
    <w:rsid w:val="001E6990"/>
    <w:rsid w:val="001E6D21"/>
    <w:rsid w:val="001F1B93"/>
    <w:rsid w:val="001F43EF"/>
    <w:rsid w:val="00201B27"/>
    <w:rsid w:val="00213EA0"/>
    <w:rsid w:val="0022189E"/>
    <w:rsid w:val="00222EC7"/>
    <w:rsid w:val="0022373C"/>
    <w:rsid w:val="00235145"/>
    <w:rsid w:val="0024103C"/>
    <w:rsid w:val="002505B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A0DE7"/>
    <w:rsid w:val="002A2CA7"/>
    <w:rsid w:val="002A2EFE"/>
    <w:rsid w:val="002A5904"/>
    <w:rsid w:val="002B17E5"/>
    <w:rsid w:val="002B4AC3"/>
    <w:rsid w:val="002B53B6"/>
    <w:rsid w:val="002C0DDD"/>
    <w:rsid w:val="002C20FC"/>
    <w:rsid w:val="002C42D0"/>
    <w:rsid w:val="002D2977"/>
    <w:rsid w:val="002D352D"/>
    <w:rsid w:val="002D5B17"/>
    <w:rsid w:val="002E4536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B093D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3C20"/>
    <w:rsid w:val="00433C9D"/>
    <w:rsid w:val="00436480"/>
    <w:rsid w:val="00437BD3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B2CA5"/>
    <w:rsid w:val="004B2D19"/>
    <w:rsid w:val="004C1B2A"/>
    <w:rsid w:val="004C5F82"/>
    <w:rsid w:val="004D157B"/>
    <w:rsid w:val="004D69D5"/>
    <w:rsid w:val="004E1F89"/>
    <w:rsid w:val="004E57E4"/>
    <w:rsid w:val="004E70A8"/>
    <w:rsid w:val="004F050B"/>
    <w:rsid w:val="004F1BC2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5FC8"/>
    <w:rsid w:val="00557755"/>
    <w:rsid w:val="00563A4E"/>
    <w:rsid w:val="00567805"/>
    <w:rsid w:val="00571650"/>
    <w:rsid w:val="005724D0"/>
    <w:rsid w:val="00573E43"/>
    <w:rsid w:val="0058009E"/>
    <w:rsid w:val="00580550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4488"/>
    <w:rsid w:val="00665A89"/>
    <w:rsid w:val="00673F37"/>
    <w:rsid w:val="0068031E"/>
    <w:rsid w:val="00681630"/>
    <w:rsid w:val="00681FCB"/>
    <w:rsid w:val="006846D4"/>
    <w:rsid w:val="0068635D"/>
    <w:rsid w:val="00690695"/>
    <w:rsid w:val="0069071A"/>
    <w:rsid w:val="006927AD"/>
    <w:rsid w:val="0069350D"/>
    <w:rsid w:val="00696DD6"/>
    <w:rsid w:val="006A176D"/>
    <w:rsid w:val="006A2522"/>
    <w:rsid w:val="006B1AEF"/>
    <w:rsid w:val="006B42EE"/>
    <w:rsid w:val="006B461D"/>
    <w:rsid w:val="006C3D8F"/>
    <w:rsid w:val="006C7829"/>
    <w:rsid w:val="006D27A0"/>
    <w:rsid w:val="006D4B45"/>
    <w:rsid w:val="006E79FB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66A59"/>
    <w:rsid w:val="00767D1B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E0180"/>
    <w:rsid w:val="007E0963"/>
    <w:rsid w:val="007E4824"/>
    <w:rsid w:val="008106EB"/>
    <w:rsid w:val="008122F4"/>
    <w:rsid w:val="008173F2"/>
    <w:rsid w:val="00822BD4"/>
    <w:rsid w:val="0082377E"/>
    <w:rsid w:val="00823885"/>
    <w:rsid w:val="00825792"/>
    <w:rsid w:val="00834A8B"/>
    <w:rsid w:val="0083777B"/>
    <w:rsid w:val="00842348"/>
    <w:rsid w:val="00842F73"/>
    <w:rsid w:val="0084729E"/>
    <w:rsid w:val="00852EED"/>
    <w:rsid w:val="008572FB"/>
    <w:rsid w:val="00860493"/>
    <w:rsid w:val="00861F56"/>
    <w:rsid w:val="008744A1"/>
    <w:rsid w:val="00877277"/>
    <w:rsid w:val="008772E3"/>
    <w:rsid w:val="0088071B"/>
    <w:rsid w:val="008857DB"/>
    <w:rsid w:val="008900CA"/>
    <w:rsid w:val="008920B6"/>
    <w:rsid w:val="00894B39"/>
    <w:rsid w:val="008A65FD"/>
    <w:rsid w:val="008C4A93"/>
    <w:rsid w:val="008D6EF1"/>
    <w:rsid w:val="008E1677"/>
    <w:rsid w:val="008E2CAA"/>
    <w:rsid w:val="008E4D35"/>
    <w:rsid w:val="008F10BA"/>
    <w:rsid w:val="008F6A54"/>
    <w:rsid w:val="00900EE3"/>
    <w:rsid w:val="0090408E"/>
    <w:rsid w:val="00912C54"/>
    <w:rsid w:val="009132DB"/>
    <w:rsid w:val="009157E0"/>
    <w:rsid w:val="00920CC2"/>
    <w:rsid w:val="00921BDB"/>
    <w:rsid w:val="00942336"/>
    <w:rsid w:val="0094376F"/>
    <w:rsid w:val="0096030B"/>
    <w:rsid w:val="00960B74"/>
    <w:rsid w:val="00962EA3"/>
    <w:rsid w:val="00966014"/>
    <w:rsid w:val="0096627C"/>
    <w:rsid w:val="0097399D"/>
    <w:rsid w:val="00974259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715"/>
    <w:rsid w:val="00A27A7D"/>
    <w:rsid w:val="00A35378"/>
    <w:rsid w:val="00A427AB"/>
    <w:rsid w:val="00A432DD"/>
    <w:rsid w:val="00A50988"/>
    <w:rsid w:val="00A5110D"/>
    <w:rsid w:val="00A51CFD"/>
    <w:rsid w:val="00A533A3"/>
    <w:rsid w:val="00A54BFB"/>
    <w:rsid w:val="00A62DA9"/>
    <w:rsid w:val="00A637BD"/>
    <w:rsid w:val="00A64752"/>
    <w:rsid w:val="00A7502C"/>
    <w:rsid w:val="00A7750D"/>
    <w:rsid w:val="00A80AB5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4663"/>
    <w:rsid w:val="00B203DE"/>
    <w:rsid w:val="00B2785A"/>
    <w:rsid w:val="00B404D2"/>
    <w:rsid w:val="00B43547"/>
    <w:rsid w:val="00B43FCD"/>
    <w:rsid w:val="00B508C9"/>
    <w:rsid w:val="00B51A1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689D"/>
    <w:rsid w:val="00B7769D"/>
    <w:rsid w:val="00B777F0"/>
    <w:rsid w:val="00B802C0"/>
    <w:rsid w:val="00B80473"/>
    <w:rsid w:val="00B84147"/>
    <w:rsid w:val="00B90646"/>
    <w:rsid w:val="00B91D8D"/>
    <w:rsid w:val="00BA2335"/>
    <w:rsid w:val="00BA7404"/>
    <w:rsid w:val="00BB2FE0"/>
    <w:rsid w:val="00BB34EF"/>
    <w:rsid w:val="00BC1880"/>
    <w:rsid w:val="00BC2D34"/>
    <w:rsid w:val="00BC3923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2CAA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847E4"/>
    <w:rsid w:val="00C90EFE"/>
    <w:rsid w:val="00C960D2"/>
    <w:rsid w:val="00C96B39"/>
    <w:rsid w:val="00CA02C8"/>
    <w:rsid w:val="00CA1AD8"/>
    <w:rsid w:val="00CA3BB8"/>
    <w:rsid w:val="00CA739D"/>
    <w:rsid w:val="00CB3544"/>
    <w:rsid w:val="00CB5EE6"/>
    <w:rsid w:val="00CC1457"/>
    <w:rsid w:val="00CC63E4"/>
    <w:rsid w:val="00CD2470"/>
    <w:rsid w:val="00CD3C90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3A72"/>
    <w:rsid w:val="00D3294D"/>
    <w:rsid w:val="00D33F08"/>
    <w:rsid w:val="00D458C4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51BE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2780"/>
    <w:rsid w:val="00E65B51"/>
    <w:rsid w:val="00E66F2E"/>
    <w:rsid w:val="00E67916"/>
    <w:rsid w:val="00E819C7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6E22"/>
    <w:rsid w:val="00EE0746"/>
    <w:rsid w:val="00EE379A"/>
    <w:rsid w:val="00EF4650"/>
    <w:rsid w:val="00F037A0"/>
    <w:rsid w:val="00F03B4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414F6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5190"/>
    <w:rsid w:val="00F76022"/>
    <w:rsid w:val="00F840B9"/>
    <w:rsid w:val="00F84F22"/>
    <w:rsid w:val="00F87E7E"/>
    <w:rsid w:val="00FB1C0D"/>
    <w:rsid w:val="00FB3D33"/>
    <w:rsid w:val="00FB6721"/>
    <w:rsid w:val="00FB6E04"/>
    <w:rsid w:val="00FC17CC"/>
    <w:rsid w:val="00FC4A62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54E4-BD05-472F-AAC8-2F5A343A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95</cp:revision>
  <cp:lastPrinted>2019-12-12T12:37:00Z</cp:lastPrinted>
  <dcterms:created xsi:type="dcterms:W3CDTF">2019-09-17T07:11:00Z</dcterms:created>
  <dcterms:modified xsi:type="dcterms:W3CDTF">2019-12-12T12:38:00Z</dcterms:modified>
</cp:coreProperties>
</file>