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620" w:rsidRDefault="00982620" w:rsidP="00EC00D8"/>
    <w:p w:rsidR="008857DB" w:rsidRDefault="00C847E4" w:rsidP="00EC00D8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 wp14:anchorId="05F179D4">
            <wp:extent cx="28289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6754" w:rsidRDefault="008C6754" w:rsidP="00976548">
      <w:pPr>
        <w:rPr>
          <w:rFonts w:ascii="Segoe UI" w:eastAsiaTheme="minorHAnsi" w:hAnsi="Segoe UI" w:cs="Segoe UI"/>
          <w:b/>
          <w:lang w:eastAsia="en-US"/>
        </w:rPr>
      </w:pPr>
    </w:p>
    <w:p w:rsidR="006A7E71" w:rsidRDefault="006A7E71" w:rsidP="006A7E71">
      <w:pPr>
        <w:jc w:val="right"/>
        <w:rPr>
          <w:rFonts w:ascii="Segoe UI" w:hAnsi="Segoe UI" w:cs="Segoe UI"/>
          <w:b/>
          <w:sz w:val="32"/>
          <w:szCs w:val="32"/>
        </w:rPr>
      </w:pPr>
      <w:r w:rsidRPr="002318C0">
        <w:rPr>
          <w:rFonts w:ascii="Segoe UI" w:hAnsi="Segoe UI" w:cs="Segoe UI"/>
          <w:b/>
          <w:sz w:val="32"/>
          <w:szCs w:val="32"/>
        </w:rPr>
        <w:t>ПРЕСС-РЕЛИЗ</w:t>
      </w:r>
    </w:p>
    <w:p w:rsidR="00A617BB" w:rsidRPr="00A617BB" w:rsidRDefault="00A617BB" w:rsidP="006A7E71">
      <w:pPr>
        <w:jc w:val="right"/>
        <w:rPr>
          <w:rFonts w:ascii="Segoe UI" w:hAnsi="Segoe UI" w:cs="Segoe UI"/>
        </w:rPr>
      </w:pPr>
      <w:r w:rsidRPr="00A617BB">
        <w:rPr>
          <w:rFonts w:ascii="Segoe UI" w:hAnsi="Segoe UI" w:cs="Segoe UI"/>
        </w:rPr>
        <w:t>26.12.2019</w:t>
      </w:r>
    </w:p>
    <w:p w:rsidR="008C6754" w:rsidRDefault="008C6754" w:rsidP="00976548">
      <w:pPr>
        <w:jc w:val="center"/>
        <w:rPr>
          <w:rFonts w:ascii="Segoe UI" w:eastAsia="Calibri" w:hAnsi="Segoe UI" w:cs="Segoe UI"/>
          <w:b/>
          <w:sz w:val="32"/>
          <w:szCs w:val="32"/>
          <w:lang w:eastAsia="en-US"/>
        </w:rPr>
      </w:pPr>
    </w:p>
    <w:p w:rsidR="00A617BB" w:rsidRPr="00197EE5" w:rsidRDefault="006A7E71" w:rsidP="006A7E71">
      <w:pPr>
        <w:jc w:val="center"/>
        <w:rPr>
          <w:rFonts w:ascii="Segoe UI" w:hAnsi="Segoe UI" w:cs="Segoe UI"/>
          <w:b/>
          <w:color w:val="000000"/>
          <w:sz w:val="40"/>
          <w:szCs w:val="40"/>
          <w:shd w:val="clear" w:color="auto" w:fill="FFFFFF"/>
        </w:rPr>
      </w:pPr>
      <w:r w:rsidRPr="00197EE5">
        <w:rPr>
          <w:rFonts w:ascii="Segoe UI" w:eastAsia="Calibri" w:hAnsi="Segoe UI" w:cs="Segoe UI"/>
          <w:b/>
          <w:sz w:val="40"/>
          <w:szCs w:val="40"/>
          <w:lang w:eastAsia="en-US"/>
        </w:rPr>
        <w:t>З</w:t>
      </w:r>
      <w:r w:rsidRPr="00197EE5">
        <w:rPr>
          <w:rFonts w:ascii="Segoe UI" w:hAnsi="Segoe UI" w:cs="Segoe UI"/>
          <w:b/>
          <w:color w:val="000000"/>
          <w:sz w:val="40"/>
          <w:szCs w:val="40"/>
          <w:shd w:val="clear" w:color="auto" w:fill="FFFFFF"/>
        </w:rPr>
        <w:t xml:space="preserve">ащита прав граждан при оформлении сделок с недвижимостью с применением усиленной квалифицированной электронной подписи. </w:t>
      </w:r>
    </w:p>
    <w:p w:rsidR="006A7E71" w:rsidRPr="00197EE5" w:rsidRDefault="006A7E71" w:rsidP="00A617BB">
      <w:pPr>
        <w:jc w:val="center"/>
        <w:rPr>
          <w:rFonts w:ascii="Segoe UI" w:hAnsi="Segoe UI" w:cs="Segoe UI"/>
          <w:b/>
          <w:sz w:val="36"/>
          <w:szCs w:val="36"/>
        </w:rPr>
      </w:pPr>
      <w:r w:rsidRPr="00197EE5">
        <w:rPr>
          <w:rFonts w:ascii="Segoe UI" w:hAnsi="Segoe UI" w:cs="Segoe UI"/>
          <w:b/>
          <w:color w:val="000000"/>
          <w:sz w:val="36"/>
          <w:szCs w:val="36"/>
          <w:shd w:val="clear" w:color="auto" w:fill="FFFFFF"/>
        </w:rPr>
        <w:t>По итогам горячей линии</w:t>
      </w:r>
    </w:p>
    <w:p w:rsidR="006A7E71" w:rsidRPr="00A617BB" w:rsidRDefault="006A7E71" w:rsidP="00A617BB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A617BB">
        <w:rPr>
          <w:rFonts w:ascii="Segoe UI" w:eastAsia="Calibri" w:hAnsi="Segoe UI" w:cs="Segoe UI"/>
          <w:sz w:val="26"/>
          <w:szCs w:val="26"/>
          <w:lang w:eastAsia="en-US"/>
        </w:rPr>
        <w:t xml:space="preserve">В Управлении Росреестра по Калужской области была проведена телефонная консультация в режиме «горячая линия» на тему </w:t>
      </w:r>
      <w:r w:rsidR="00EC1C5F" w:rsidRPr="00A617BB">
        <w:rPr>
          <w:rFonts w:ascii="Segoe UI" w:eastAsia="Calibri" w:hAnsi="Segoe UI" w:cs="Segoe UI"/>
          <w:sz w:val="26"/>
          <w:szCs w:val="26"/>
          <w:lang w:eastAsia="en-US"/>
        </w:rPr>
        <w:t>«</w:t>
      </w:r>
      <w:r w:rsidR="00AB0C43" w:rsidRPr="00A617BB">
        <w:rPr>
          <w:rFonts w:ascii="Segoe UI" w:eastAsia="Calibri" w:hAnsi="Segoe UI" w:cs="Segoe UI"/>
          <w:sz w:val="26"/>
          <w:szCs w:val="26"/>
          <w:lang w:eastAsia="en-US"/>
        </w:rPr>
        <w:t>Защита прав граждан при оформлении сделок с недвижимостью с применением усиленной квалифицированной электронной подписи»</w:t>
      </w:r>
      <w:r w:rsidR="009C57C9" w:rsidRPr="00A617BB">
        <w:rPr>
          <w:rFonts w:ascii="Segoe UI" w:eastAsia="Calibri" w:hAnsi="Segoe UI" w:cs="Segoe UI"/>
          <w:sz w:val="26"/>
          <w:szCs w:val="26"/>
          <w:lang w:eastAsia="en-US"/>
        </w:rPr>
        <w:t>.</w:t>
      </w:r>
      <w:r w:rsidR="00AB0C43" w:rsidRPr="00A617BB">
        <w:rPr>
          <w:rFonts w:ascii="Segoe UI" w:eastAsia="Calibri" w:hAnsi="Segoe UI" w:cs="Segoe UI"/>
          <w:sz w:val="26"/>
          <w:szCs w:val="26"/>
          <w:lang w:eastAsia="en-US"/>
        </w:rPr>
        <w:t xml:space="preserve"> </w:t>
      </w:r>
      <w:r w:rsidRPr="00A617BB">
        <w:rPr>
          <w:rFonts w:ascii="Segoe UI" w:eastAsia="Calibri" w:hAnsi="Segoe UI" w:cs="Segoe UI"/>
          <w:sz w:val="26"/>
          <w:szCs w:val="26"/>
          <w:lang w:eastAsia="en-US"/>
        </w:rPr>
        <w:t>На вопросы, поступившие на «горячую линию», отвечала начальник отдела государственной регистрации недвижимости, регистрации арестов Управления</w:t>
      </w:r>
      <w:r w:rsidR="00197EE5">
        <w:rPr>
          <w:rFonts w:ascii="Segoe UI" w:eastAsia="Calibri" w:hAnsi="Segoe UI" w:cs="Segoe UI"/>
          <w:sz w:val="26"/>
          <w:szCs w:val="26"/>
          <w:lang w:eastAsia="en-US"/>
        </w:rPr>
        <w:t xml:space="preserve"> Ирина Анатольевна Сидоренкова.</w:t>
      </w:r>
    </w:p>
    <w:p w:rsidR="00076CA2" w:rsidRPr="00A617BB" w:rsidRDefault="009C57C9" w:rsidP="00A617BB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A617BB">
        <w:rPr>
          <w:rFonts w:ascii="Segoe UI" w:eastAsia="Calibri" w:hAnsi="Segoe UI" w:cs="Segoe UI"/>
          <w:sz w:val="26"/>
          <w:szCs w:val="26"/>
          <w:lang w:eastAsia="en-US"/>
        </w:rPr>
        <w:t>Ж</w:t>
      </w:r>
      <w:r w:rsidR="006A7E71" w:rsidRPr="00A617BB">
        <w:rPr>
          <w:rFonts w:ascii="Segoe UI" w:eastAsia="Calibri" w:hAnsi="Segoe UI" w:cs="Segoe UI"/>
          <w:sz w:val="26"/>
          <w:szCs w:val="26"/>
          <w:lang w:eastAsia="en-US"/>
        </w:rPr>
        <w:t>ителей Калужского региона</w:t>
      </w:r>
      <w:r w:rsidR="003A0EB6" w:rsidRPr="00A617BB">
        <w:rPr>
          <w:rFonts w:ascii="Segoe UI" w:eastAsia="Calibri" w:hAnsi="Segoe UI" w:cs="Segoe UI"/>
          <w:sz w:val="26"/>
          <w:szCs w:val="26"/>
          <w:lang w:eastAsia="en-US"/>
        </w:rPr>
        <w:t>, взволнованных информацией из средств массовой информации о мошеннических действиях</w:t>
      </w:r>
      <w:r w:rsidR="006A7E71" w:rsidRPr="00A617BB">
        <w:rPr>
          <w:rFonts w:ascii="Segoe UI" w:eastAsia="Calibri" w:hAnsi="Segoe UI" w:cs="Segoe UI"/>
          <w:sz w:val="26"/>
          <w:szCs w:val="26"/>
          <w:lang w:eastAsia="en-US"/>
        </w:rPr>
        <w:t xml:space="preserve"> </w:t>
      </w:r>
      <w:r w:rsidR="003A0EB6" w:rsidRPr="00A617BB">
        <w:rPr>
          <w:rFonts w:ascii="Segoe UI" w:eastAsia="Calibri" w:hAnsi="Segoe UI" w:cs="Segoe UI"/>
          <w:sz w:val="26"/>
          <w:szCs w:val="26"/>
          <w:lang w:eastAsia="en-US"/>
        </w:rPr>
        <w:t xml:space="preserve">по продаже квартир </w:t>
      </w:r>
      <w:r w:rsidR="00097BF1">
        <w:rPr>
          <w:rFonts w:ascii="Segoe UI" w:eastAsia="Calibri" w:hAnsi="Segoe UI" w:cs="Segoe UI"/>
          <w:sz w:val="26"/>
          <w:szCs w:val="26"/>
          <w:lang w:eastAsia="en-US"/>
        </w:rPr>
        <w:br/>
      </w:r>
      <w:r w:rsidR="003A0EB6" w:rsidRPr="00A617BB">
        <w:rPr>
          <w:rFonts w:ascii="Segoe UI" w:eastAsia="Calibri" w:hAnsi="Segoe UI" w:cs="Segoe UI"/>
          <w:sz w:val="26"/>
          <w:szCs w:val="26"/>
          <w:lang w:eastAsia="en-US"/>
        </w:rPr>
        <w:t xml:space="preserve">с использованием электронно-цифровых подписей (ЭЦП), полученных незаконным путем, </w:t>
      </w:r>
      <w:r w:rsidR="00076CA2" w:rsidRPr="00A617BB">
        <w:rPr>
          <w:rFonts w:ascii="Segoe UI" w:eastAsia="Calibri" w:hAnsi="Segoe UI" w:cs="Segoe UI"/>
          <w:sz w:val="26"/>
          <w:szCs w:val="26"/>
          <w:lang w:eastAsia="en-US"/>
        </w:rPr>
        <w:t>интересовали ситуации</w:t>
      </w:r>
      <w:r w:rsidR="006A7E71" w:rsidRPr="00A617BB">
        <w:rPr>
          <w:rFonts w:ascii="Segoe UI" w:eastAsia="Calibri" w:hAnsi="Segoe UI" w:cs="Segoe UI"/>
          <w:sz w:val="26"/>
          <w:szCs w:val="26"/>
          <w:lang w:eastAsia="en-US"/>
        </w:rPr>
        <w:t xml:space="preserve">: </w:t>
      </w:r>
    </w:p>
    <w:p w:rsidR="003A0EB6" w:rsidRPr="00197EE5" w:rsidRDefault="006A7E71" w:rsidP="00A617BB">
      <w:pPr>
        <w:spacing w:before="100" w:beforeAutospacing="1" w:after="100" w:afterAutospacing="1"/>
        <w:jc w:val="both"/>
        <w:rPr>
          <w:rFonts w:ascii="Segoe UI" w:eastAsia="Calibri" w:hAnsi="Segoe UI" w:cs="Segoe UI"/>
          <w:i/>
          <w:sz w:val="26"/>
          <w:szCs w:val="26"/>
          <w:lang w:eastAsia="en-US"/>
        </w:rPr>
      </w:pPr>
      <w:r w:rsidRPr="00197EE5">
        <w:rPr>
          <w:rFonts w:ascii="Segoe UI" w:eastAsia="Calibri" w:hAnsi="Segoe UI" w:cs="Segoe UI"/>
          <w:i/>
          <w:sz w:val="26"/>
          <w:szCs w:val="26"/>
          <w:lang w:eastAsia="en-US"/>
        </w:rPr>
        <w:t xml:space="preserve">- Я не делал </w:t>
      </w:r>
      <w:r w:rsidR="00BA6327" w:rsidRPr="00197EE5">
        <w:rPr>
          <w:rFonts w:ascii="Segoe UI" w:eastAsia="Calibri" w:hAnsi="Segoe UI" w:cs="Segoe UI"/>
          <w:i/>
          <w:sz w:val="26"/>
          <w:szCs w:val="26"/>
          <w:lang w:eastAsia="en-US"/>
        </w:rPr>
        <w:t xml:space="preserve">ранее </w:t>
      </w:r>
      <w:r w:rsidRPr="00197EE5">
        <w:rPr>
          <w:rFonts w:ascii="Segoe UI" w:eastAsia="Calibri" w:hAnsi="Segoe UI" w:cs="Segoe UI"/>
          <w:i/>
          <w:sz w:val="26"/>
          <w:szCs w:val="26"/>
          <w:lang w:eastAsia="en-US"/>
        </w:rPr>
        <w:t>ЭЦП</w:t>
      </w:r>
      <w:r w:rsidR="009C57C9" w:rsidRPr="00197EE5">
        <w:rPr>
          <w:rFonts w:ascii="Segoe UI" w:eastAsia="Calibri" w:hAnsi="Segoe UI" w:cs="Segoe UI"/>
          <w:i/>
          <w:sz w:val="26"/>
          <w:szCs w:val="26"/>
          <w:lang w:eastAsia="en-US"/>
        </w:rPr>
        <w:t>, надо</w:t>
      </w:r>
      <w:r w:rsidR="00BA6327" w:rsidRPr="00197EE5">
        <w:rPr>
          <w:rFonts w:ascii="Segoe UI" w:eastAsia="Calibri" w:hAnsi="Segoe UI" w:cs="Segoe UI"/>
          <w:i/>
          <w:sz w:val="26"/>
          <w:szCs w:val="26"/>
          <w:lang w:eastAsia="en-US"/>
        </w:rPr>
        <w:t xml:space="preserve"> ли мне сообщить</w:t>
      </w:r>
      <w:r w:rsidR="009C57C9" w:rsidRPr="00197EE5">
        <w:rPr>
          <w:rFonts w:ascii="Segoe UI" w:eastAsia="Calibri" w:hAnsi="Segoe UI" w:cs="Segoe UI"/>
          <w:i/>
          <w:sz w:val="26"/>
          <w:szCs w:val="26"/>
          <w:lang w:eastAsia="en-US"/>
        </w:rPr>
        <w:t xml:space="preserve"> об этом </w:t>
      </w:r>
      <w:r w:rsidR="00E664A2" w:rsidRPr="00197EE5">
        <w:rPr>
          <w:rFonts w:ascii="Segoe UI" w:eastAsia="Calibri" w:hAnsi="Segoe UI" w:cs="Segoe UI"/>
          <w:i/>
          <w:sz w:val="26"/>
          <w:szCs w:val="26"/>
          <w:lang w:eastAsia="en-US"/>
        </w:rPr>
        <w:t xml:space="preserve">в </w:t>
      </w:r>
      <w:r w:rsidR="009C57C9" w:rsidRPr="00197EE5">
        <w:rPr>
          <w:rFonts w:ascii="Segoe UI" w:eastAsia="Calibri" w:hAnsi="Segoe UI" w:cs="Segoe UI"/>
          <w:i/>
          <w:sz w:val="26"/>
          <w:szCs w:val="26"/>
          <w:lang w:eastAsia="en-US"/>
        </w:rPr>
        <w:t>Росреестр</w:t>
      </w:r>
      <w:r w:rsidR="00BA6327" w:rsidRPr="00197EE5">
        <w:rPr>
          <w:rFonts w:ascii="Segoe UI" w:eastAsia="Calibri" w:hAnsi="Segoe UI" w:cs="Segoe UI"/>
          <w:i/>
          <w:sz w:val="26"/>
          <w:szCs w:val="26"/>
          <w:lang w:eastAsia="en-US"/>
        </w:rPr>
        <w:t>?</w:t>
      </w:r>
      <w:r w:rsidR="00197EE5" w:rsidRPr="00197EE5">
        <w:rPr>
          <w:rFonts w:ascii="Segoe UI" w:eastAsia="Calibri" w:hAnsi="Segoe UI" w:cs="Segoe UI"/>
          <w:i/>
          <w:sz w:val="26"/>
          <w:szCs w:val="26"/>
          <w:lang w:eastAsia="en-US"/>
        </w:rPr>
        <w:t xml:space="preserve"> </w:t>
      </w:r>
      <w:r w:rsidR="00097BF1">
        <w:rPr>
          <w:rFonts w:ascii="Segoe UI" w:eastAsia="Calibri" w:hAnsi="Segoe UI" w:cs="Segoe UI"/>
          <w:i/>
          <w:sz w:val="26"/>
          <w:szCs w:val="26"/>
          <w:lang w:eastAsia="en-US"/>
        </w:rPr>
        <w:br/>
      </w:r>
      <w:r w:rsidR="00BA6327" w:rsidRPr="00197EE5">
        <w:rPr>
          <w:rFonts w:ascii="Segoe UI" w:eastAsia="Calibri" w:hAnsi="Segoe UI" w:cs="Segoe UI"/>
          <w:i/>
          <w:sz w:val="26"/>
          <w:szCs w:val="26"/>
          <w:lang w:eastAsia="en-US"/>
        </w:rPr>
        <w:t xml:space="preserve">Каким образом? </w:t>
      </w:r>
    </w:p>
    <w:p w:rsidR="00EC1C5F" w:rsidRPr="00197EE5" w:rsidRDefault="009C57C9" w:rsidP="00A617BB">
      <w:pPr>
        <w:spacing w:before="100" w:beforeAutospacing="1" w:after="100" w:afterAutospacing="1"/>
        <w:jc w:val="both"/>
        <w:rPr>
          <w:rFonts w:ascii="Segoe UI" w:eastAsia="Calibri" w:hAnsi="Segoe UI" w:cs="Segoe UI"/>
          <w:i/>
          <w:sz w:val="26"/>
          <w:szCs w:val="26"/>
          <w:lang w:eastAsia="en-US"/>
        </w:rPr>
      </w:pPr>
      <w:r w:rsidRPr="00197EE5">
        <w:rPr>
          <w:rFonts w:ascii="Segoe UI" w:eastAsia="Calibri" w:hAnsi="Segoe UI" w:cs="Segoe UI"/>
          <w:i/>
          <w:sz w:val="26"/>
          <w:szCs w:val="26"/>
          <w:lang w:eastAsia="en-US"/>
        </w:rPr>
        <w:t xml:space="preserve">- У меня есть </w:t>
      </w:r>
      <w:r w:rsidR="00076CA2" w:rsidRPr="00197EE5">
        <w:rPr>
          <w:rFonts w:ascii="Segoe UI" w:eastAsia="Calibri" w:hAnsi="Segoe UI" w:cs="Segoe UI"/>
          <w:i/>
          <w:sz w:val="26"/>
          <w:szCs w:val="26"/>
          <w:lang w:eastAsia="en-US"/>
        </w:rPr>
        <w:t>собственност</w:t>
      </w:r>
      <w:r w:rsidR="00BE275B" w:rsidRPr="00197EE5">
        <w:rPr>
          <w:rFonts w:ascii="Segoe UI" w:eastAsia="Calibri" w:hAnsi="Segoe UI" w:cs="Segoe UI"/>
          <w:i/>
          <w:sz w:val="26"/>
          <w:szCs w:val="26"/>
          <w:lang w:eastAsia="en-US"/>
        </w:rPr>
        <w:t>ь</w:t>
      </w:r>
      <w:r w:rsidR="00076CA2" w:rsidRPr="00197EE5">
        <w:rPr>
          <w:rFonts w:ascii="Segoe UI" w:eastAsia="Calibri" w:hAnsi="Segoe UI" w:cs="Segoe UI"/>
          <w:i/>
          <w:sz w:val="26"/>
          <w:szCs w:val="26"/>
          <w:lang w:eastAsia="en-US"/>
        </w:rPr>
        <w:t xml:space="preserve"> и оформлена </w:t>
      </w:r>
      <w:r w:rsidRPr="00197EE5">
        <w:rPr>
          <w:rFonts w:ascii="Segoe UI" w:eastAsia="Calibri" w:hAnsi="Segoe UI" w:cs="Segoe UI"/>
          <w:i/>
          <w:sz w:val="26"/>
          <w:szCs w:val="26"/>
          <w:lang w:eastAsia="en-US"/>
        </w:rPr>
        <w:t xml:space="preserve">ЭЦП, но </w:t>
      </w:r>
      <w:r w:rsidR="00BA6327" w:rsidRPr="00197EE5">
        <w:rPr>
          <w:rFonts w:ascii="Segoe UI" w:eastAsia="Calibri" w:hAnsi="Segoe UI" w:cs="Segoe UI"/>
          <w:i/>
          <w:sz w:val="26"/>
          <w:szCs w:val="26"/>
          <w:lang w:eastAsia="en-US"/>
        </w:rPr>
        <w:t>сейчас</w:t>
      </w:r>
      <w:r w:rsidRPr="00197EE5">
        <w:rPr>
          <w:rFonts w:ascii="Segoe UI" w:eastAsia="Calibri" w:hAnsi="Segoe UI" w:cs="Segoe UI"/>
          <w:i/>
          <w:sz w:val="26"/>
          <w:szCs w:val="26"/>
          <w:lang w:eastAsia="en-US"/>
        </w:rPr>
        <w:t xml:space="preserve"> </w:t>
      </w:r>
      <w:r w:rsidR="00BA6327" w:rsidRPr="00197EE5">
        <w:rPr>
          <w:rFonts w:ascii="Segoe UI" w:eastAsia="Calibri" w:hAnsi="Segoe UI" w:cs="Segoe UI"/>
          <w:i/>
          <w:sz w:val="26"/>
          <w:szCs w:val="26"/>
          <w:lang w:eastAsia="en-US"/>
        </w:rPr>
        <w:t xml:space="preserve">я не подавал заявление на переход права </w:t>
      </w:r>
      <w:r w:rsidRPr="00197EE5">
        <w:rPr>
          <w:rFonts w:ascii="Segoe UI" w:eastAsia="Calibri" w:hAnsi="Segoe UI" w:cs="Segoe UI"/>
          <w:i/>
          <w:sz w:val="26"/>
          <w:szCs w:val="26"/>
          <w:lang w:eastAsia="en-US"/>
        </w:rPr>
        <w:t>заявления в Росреестр</w:t>
      </w:r>
      <w:r w:rsidR="00076CA2" w:rsidRPr="00197EE5">
        <w:rPr>
          <w:rFonts w:ascii="Segoe UI" w:eastAsia="Calibri" w:hAnsi="Segoe UI" w:cs="Segoe UI"/>
          <w:i/>
          <w:sz w:val="26"/>
          <w:szCs w:val="26"/>
          <w:lang w:eastAsia="en-US"/>
        </w:rPr>
        <w:t xml:space="preserve">, мне надо уведомить </w:t>
      </w:r>
      <w:r w:rsidR="00097BF1">
        <w:rPr>
          <w:rFonts w:ascii="Segoe UI" w:eastAsia="Calibri" w:hAnsi="Segoe UI" w:cs="Segoe UI"/>
          <w:i/>
          <w:sz w:val="26"/>
          <w:szCs w:val="26"/>
          <w:lang w:eastAsia="en-US"/>
        </w:rPr>
        <w:br/>
      </w:r>
      <w:r w:rsidR="00076CA2" w:rsidRPr="00197EE5">
        <w:rPr>
          <w:rFonts w:ascii="Segoe UI" w:eastAsia="Calibri" w:hAnsi="Segoe UI" w:cs="Segoe UI"/>
          <w:i/>
          <w:sz w:val="26"/>
          <w:szCs w:val="26"/>
          <w:lang w:eastAsia="en-US"/>
        </w:rPr>
        <w:t>об этом Росреестр</w:t>
      </w:r>
      <w:r w:rsidR="00BA6327" w:rsidRPr="00197EE5">
        <w:rPr>
          <w:rFonts w:ascii="Segoe UI" w:eastAsia="Calibri" w:hAnsi="Segoe UI" w:cs="Segoe UI"/>
          <w:i/>
          <w:sz w:val="26"/>
          <w:szCs w:val="26"/>
          <w:lang w:eastAsia="en-US"/>
        </w:rPr>
        <w:t>?</w:t>
      </w:r>
    </w:p>
    <w:p w:rsidR="00F624EB" w:rsidRPr="00A617BB" w:rsidRDefault="00F624EB" w:rsidP="00A617BB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A617BB">
        <w:rPr>
          <w:rFonts w:ascii="Segoe UI" w:eastAsia="Calibri" w:hAnsi="Segoe UI" w:cs="Segoe UI"/>
          <w:sz w:val="26"/>
          <w:szCs w:val="26"/>
          <w:lang w:eastAsia="en-US"/>
        </w:rPr>
        <w:t xml:space="preserve">В обозначенных ситуациях речь идет о подаче документов </w:t>
      </w:r>
      <w:r w:rsidR="00097BF1">
        <w:rPr>
          <w:rFonts w:ascii="Segoe UI" w:eastAsia="Calibri" w:hAnsi="Segoe UI" w:cs="Segoe UI"/>
          <w:sz w:val="26"/>
          <w:szCs w:val="26"/>
          <w:lang w:eastAsia="en-US"/>
        </w:rPr>
        <w:br/>
      </w:r>
      <w:r w:rsidRPr="00A617BB">
        <w:rPr>
          <w:rFonts w:ascii="Segoe UI" w:eastAsia="Calibri" w:hAnsi="Segoe UI" w:cs="Segoe UI"/>
          <w:sz w:val="26"/>
          <w:szCs w:val="26"/>
          <w:lang w:eastAsia="en-US"/>
        </w:rPr>
        <w:t>на государственную регистрацию посредством электронных сервисов</w:t>
      </w:r>
      <w:r w:rsidR="00097BF1">
        <w:rPr>
          <w:rFonts w:ascii="Segoe UI" w:eastAsia="Calibri" w:hAnsi="Segoe UI" w:cs="Segoe UI"/>
          <w:sz w:val="26"/>
          <w:szCs w:val="26"/>
          <w:lang w:eastAsia="en-US"/>
        </w:rPr>
        <w:t>.</w:t>
      </w:r>
    </w:p>
    <w:p w:rsidR="00273F75" w:rsidRPr="00A617BB" w:rsidRDefault="00273F75" w:rsidP="00A617BB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A617BB">
        <w:rPr>
          <w:rFonts w:ascii="Segoe UI" w:eastAsia="Calibri" w:hAnsi="Segoe UI" w:cs="Segoe UI"/>
          <w:sz w:val="26"/>
          <w:szCs w:val="26"/>
          <w:lang w:eastAsia="en-US"/>
        </w:rPr>
        <w:t xml:space="preserve">13.08.2019 вступил в силу федеральный закон, который предоставляет гражданам право внести в Единый государственный реестр недвижимости </w:t>
      </w:r>
      <w:r w:rsidRPr="00A617BB">
        <w:rPr>
          <w:rFonts w:ascii="Segoe UI" w:eastAsia="Calibri" w:hAnsi="Segoe UI" w:cs="Segoe UI"/>
          <w:sz w:val="26"/>
          <w:szCs w:val="26"/>
          <w:lang w:eastAsia="en-US"/>
        </w:rPr>
        <w:lastRenderedPageBreak/>
        <w:t xml:space="preserve">(ЕГРН) отметку о возможности представления в Росреестр заявления </w:t>
      </w:r>
      <w:r w:rsidR="00097BF1">
        <w:rPr>
          <w:rFonts w:ascii="Segoe UI" w:eastAsia="Calibri" w:hAnsi="Segoe UI" w:cs="Segoe UI"/>
          <w:sz w:val="26"/>
          <w:szCs w:val="26"/>
          <w:lang w:eastAsia="en-US"/>
        </w:rPr>
        <w:br/>
      </w:r>
      <w:r w:rsidRPr="00A617BB">
        <w:rPr>
          <w:rFonts w:ascii="Segoe UI" w:eastAsia="Calibri" w:hAnsi="Segoe UI" w:cs="Segoe UI"/>
          <w:sz w:val="26"/>
          <w:szCs w:val="26"/>
          <w:lang w:eastAsia="en-US"/>
        </w:rPr>
        <w:t xml:space="preserve">о переходе или прекращении права на принадлежащую им недвижимость, подписанного </w:t>
      </w:r>
      <w:r w:rsidR="006C4916">
        <w:rPr>
          <w:rFonts w:ascii="Segoe UI" w:eastAsia="Calibri" w:hAnsi="Segoe UI" w:cs="Segoe UI"/>
          <w:sz w:val="26"/>
          <w:szCs w:val="26"/>
          <w:lang w:eastAsia="en-US"/>
        </w:rPr>
        <w:t>ЭЦП</w:t>
      </w:r>
      <w:r w:rsidRPr="00A617BB">
        <w:rPr>
          <w:rFonts w:ascii="Segoe UI" w:eastAsia="Calibri" w:hAnsi="Segoe UI" w:cs="Segoe UI"/>
          <w:sz w:val="26"/>
          <w:szCs w:val="26"/>
          <w:lang w:eastAsia="en-US"/>
        </w:rPr>
        <w:t xml:space="preserve">*. Закон направлен на обеспечение защиты прав граждан при оформлении сделок с недвижимостью, которые совершаются </w:t>
      </w:r>
      <w:r w:rsidR="006470A4">
        <w:rPr>
          <w:rFonts w:ascii="Segoe UI" w:eastAsia="Calibri" w:hAnsi="Segoe UI" w:cs="Segoe UI"/>
          <w:sz w:val="26"/>
          <w:szCs w:val="26"/>
          <w:lang w:eastAsia="en-US"/>
        </w:rPr>
        <w:br/>
      </w:r>
      <w:r w:rsidRPr="00A617BB">
        <w:rPr>
          <w:rFonts w:ascii="Segoe UI" w:eastAsia="Calibri" w:hAnsi="Segoe UI" w:cs="Segoe UI"/>
          <w:sz w:val="26"/>
          <w:szCs w:val="26"/>
          <w:lang w:eastAsia="en-US"/>
        </w:rPr>
        <w:t>в электронном виде.</w:t>
      </w:r>
    </w:p>
    <w:p w:rsidR="00BF18DB" w:rsidRPr="00A617BB" w:rsidRDefault="00BF18DB" w:rsidP="00A617BB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A617BB">
        <w:rPr>
          <w:rFonts w:ascii="Segoe UI" w:eastAsia="Calibri" w:hAnsi="Segoe UI" w:cs="Segoe UI"/>
          <w:sz w:val="26"/>
          <w:szCs w:val="26"/>
          <w:lang w:eastAsia="en-US"/>
        </w:rPr>
        <w:t>Т</w:t>
      </w:r>
      <w:r w:rsidR="002C6288">
        <w:rPr>
          <w:rFonts w:ascii="Segoe UI" w:eastAsia="Calibri" w:hAnsi="Segoe UI" w:cs="Segoe UI"/>
          <w:sz w:val="26"/>
          <w:szCs w:val="26"/>
          <w:lang w:eastAsia="en-US"/>
        </w:rPr>
        <w:t>аким образом, по общему правилу</w:t>
      </w:r>
      <w:bookmarkStart w:id="0" w:name="_GoBack"/>
      <w:bookmarkEnd w:id="0"/>
      <w:r w:rsidRPr="00A617BB">
        <w:rPr>
          <w:rFonts w:ascii="Segoe UI" w:eastAsia="Calibri" w:hAnsi="Segoe UI" w:cs="Segoe UI"/>
          <w:sz w:val="26"/>
          <w:szCs w:val="26"/>
          <w:lang w:eastAsia="en-US"/>
        </w:rPr>
        <w:t xml:space="preserve"> собственнику не требуется подавать заявление для внесения соответствующей отметки в ЕГРН.</w:t>
      </w:r>
    </w:p>
    <w:p w:rsidR="00BF18DB" w:rsidRPr="00A617BB" w:rsidRDefault="00BF18DB" w:rsidP="00A617BB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A617BB">
        <w:rPr>
          <w:rFonts w:ascii="Segoe UI" w:eastAsia="Calibri" w:hAnsi="Segoe UI" w:cs="Segoe UI"/>
          <w:sz w:val="26"/>
          <w:szCs w:val="26"/>
          <w:lang w:eastAsia="en-US"/>
        </w:rPr>
        <w:t>При отсутствии такого заявления государственная регистрация перехода прав на основании электронного пакета документов будет невозможна.</w:t>
      </w:r>
    </w:p>
    <w:p w:rsidR="00BF18DB" w:rsidRPr="00A617BB" w:rsidRDefault="005C0053" w:rsidP="00A617BB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>
        <w:rPr>
          <w:rFonts w:ascii="Segoe UI" w:eastAsia="Calibri" w:hAnsi="Segoe UI" w:cs="Segoe UI"/>
          <w:sz w:val="26"/>
          <w:szCs w:val="26"/>
          <w:lang w:eastAsia="en-US"/>
        </w:rPr>
        <w:t>А вот</w:t>
      </w:r>
      <w:r w:rsidR="00BF18DB" w:rsidRPr="00A617BB">
        <w:rPr>
          <w:rFonts w:ascii="Segoe UI" w:eastAsia="Calibri" w:hAnsi="Segoe UI" w:cs="Segoe UI"/>
          <w:sz w:val="26"/>
          <w:szCs w:val="26"/>
          <w:lang w:eastAsia="en-US"/>
        </w:rPr>
        <w:t xml:space="preserve"> если </w:t>
      </w:r>
      <w:r w:rsidR="003A0EB6" w:rsidRPr="00A617BB">
        <w:rPr>
          <w:rFonts w:ascii="Segoe UI" w:eastAsia="Calibri" w:hAnsi="Segoe UI" w:cs="Segoe UI"/>
          <w:sz w:val="26"/>
          <w:szCs w:val="26"/>
          <w:lang w:eastAsia="en-US"/>
        </w:rPr>
        <w:t xml:space="preserve">гражданин допускает проведение сделок с его недвижимостью </w:t>
      </w:r>
      <w:r>
        <w:rPr>
          <w:rFonts w:ascii="Segoe UI" w:eastAsia="Calibri" w:hAnsi="Segoe UI" w:cs="Segoe UI"/>
          <w:sz w:val="26"/>
          <w:szCs w:val="26"/>
          <w:lang w:eastAsia="en-US"/>
        </w:rPr>
        <w:br/>
      </w:r>
      <w:r w:rsidR="003A0EB6" w:rsidRPr="00A617BB">
        <w:rPr>
          <w:rFonts w:ascii="Segoe UI" w:eastAsia="Calibri" w:hAnsi="Segoe UI" w:cs="Segoe UI"/>
          <w:sz w:val="26"/>
          <w:szCs w:val="26"/>
          <w:lang w:eastAsia="en-US"/>
        </w:rPr>
        <w:t xml:space="preserve">в электронной форме с использованием усиленной квалифицированной электронной подписи, то об этом </w:t>
      </w:r>
      <w:r>
        <w:rPr>
          <w:rFonts w:ascii="Segoe UI" w:eastAsia="Calibri" w:hAnsi="Segoe UI" w:cs="Segoe UI"/>
          <w:sz w:val="26"/>
          <w:szCs w:val="26"/>
          <w:lang w:eastAsia="en-US"/>
        </w:rPr>
        <w:t xml:space="preserve">он </w:t>
      </w:r>
      <w:r w:rsidR="003A0EB6" w:rsidRPr="00A617BB">
        <w:rPr>
          <w:rFonts w:ascii="Segoe UI" w:eastAsia="Calibri" w:hAnsi="Segoe UI" w:cs="Segoe UI"/>
          <w:sz w:val="26"/>
          <w:szCs w:val="26"/>
          <w:lang w:eastAsia="en-US"/>
        </w:rPr>
        <w:t xml:space="preserve">должен </w:t>
      </w:r>
      <w:r w:rsidRPr="00A617BB">
        <w:rPr>
          <w:rFonts w:ascii="Segoe UI" w:eastAsia="Calibri" w:hAnsi="Segoe UI" w:cs="Segoe UI"/>
          <w:sz w:val="26"/>
          <w:szCs w:val="26"/>
          <w:lang w:eastAsia="en-US"/>
        </w:rPr>
        <w:t xml:space="preserve">отдельно </w:t>
      </w:r>
      <w:r w:rsidR="003A0EB6" w:rsidRPr="00A617BB">
        <w:rPr>
          <w:rFonts w:ascii="Segoe UI" w:eastAsia="Calibri" w:hAnsi="Segoe UI" w:cs="Segoe UI"/>
          <w:sz w:val="26"/>
          <w:szCs w:val="26"/>
          <w:lang w:eastAsia="en-US"/>
        </w:rPr>
        <w:t xml:space="preserve">подать заявление </w:t>
      </w:r>
      <w:r>
        <w:rPr>
          <w:rFonts w:ascii="Segoe UI" w:eastAsia="Calibri" w:hAnsi="Segoe UI" w:cs="Segoe UI"/>
          <w:sz w:val="26"/>
          <w:szCs w:val="26"/>
          <w:lang w:eastAsia="en-US"/>
        </w:rPr>
        <w:br/>
        <w:t>в Росреестр в бумажной форме.</w:t>
      </w:r>
    </w:p>
    <w:p w:rsidR="003A0EB6" w:rsidRPr="00A617BB" w:rsidRDefault="003A0EB6" w:rsidP="00A617BB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A617BB">
        <w:rPr>
          <w:rFonts w:ascii="Segoe UI" w:eastAsia="Calibri" w:hAnsi="Segoe UI" w:cs="Segoe UI"/>
          <w:sz w:val="26"/>
          <w:szCs w:val="26"/>
          <w:lang w:eastAsia="en-US"/>
        </w:rPr>
        <w:t>Таким образом</w:t>
      </w:r>
      <w:r w:rsidR="005C0053">
        <w:rPr>
          <w:rFonts w:ascii="Segoe UI" w:eastAsia="Calibri" w:hAnsi="Segoe UI" w:cs="Segoe UI"/>
          <w:sz w:val="26"/>
          <w:szCs w:val="26"/>
          <w:lang w:eastAsia="en-US"/>
        </w:rPr>
        <w:t>,</w:t>
      </w:r>
      <w:r w:rsidRPr="00A617BB">
        <w:rPr>
          <w:rFonts w:ascii="Segoe UI" w:eastAsia="Calibri" w:hAnsi="Segoe UI" w:cs="Segoe UI"/>
          <w:sz w:val="26"/>
          <w:szCs w:val="26"/>
          <w:lang w:eastAsia="en-US"/>
        </w:rPr>
        <w:t xml:space="preserve"> закон защищает граждан от мошеннических действий с их недвижимостью, совершаемых при помощи </w:t>
      </w:r>
      <w:r w:rsidR="005C0053">
        <w:rPr>
          <w:rFonts w:ascii="Segoe UI" w:eastAsia="Calibri" w:hAnsi="Segoe UI" w:cs="Segoe UI"/>
          <w:sz w:val="26"/>
          <w:szCs w:val="26"/>
          <w:lang w:eastAsia="en-US"/>
        </w:rPr>
        <w:t>ЭЦП</w:t>
      </w:r>
      <w:r w:rsidRPr="00A617BB">
        <w:rPr>
          <w:rFonts w:ascii="Segoe UI" w:eastAsia="Calibri" w:hAnsi="Segoe UI" w:cs="Segoe UI"/>
          <w:sz w:val="26"/>
          <w:szCs w:val="26"/>
          <w:lang w:eastAsia="en-US"/>
        </w:rPr>
        <w:t xml:space="preserve">. Он направлен </w:t>
      </w:r>
      <w:r w:rsidR="005C0053">
        <w:rPr>
          <w:rFonts w:ascii="Segoe UI" w:eastAsia="Calibri" w:hAnsi="Segoe UI" w:cs="Segoe UI"/>
          <w:sz w:val="26"/>
          <w:szCs w:val="26"/>
          <w:lang w:eastAsia="en-US"/>
        </w:rPr>
        <w:br/>
      </w:r>
      <w:r w:rsidRPr="00A617BB">
        <w:rPr>
          <w:rFonts w:ascii="Segoe UI" w:eastAsia="Calibri" w:hAnsi="Segoe UI" w:cs="Segoe UI"/>
          <w:sz w:val="26"/>
          <w:szCs w:val="26"/>
          <w:lang w:eastAsia="en-US"/>
        </w:rPr>
        <w:t xml:space="preserve">на исключение случаев, когда мошенники завладевают чужими квартирами путем подачи документов на государственную регистрацию прав </w:t>
      </w:r>
      <w:r w:rsidR="005C0053">
        <w:rPr>
          <w:rFonts w:ascii="Segoe UI" w:eastAsia="Calibri" w:hAnsi="Segoe UI" w:cs="Segoe UI"/>
          <w:sz w:val="26"/>
          <w:szCs w:val="26"/>
          <w:lang w:eastAsia="en-US"/>
        </w:rPr>
        <w:br/>
      </w:r>
      <w:r w:rsidRPr="00A617BB">
        <w:rPr>
          <w:rFonts w:ascii="Segoe UI" w:eastAsia="Calibri" w:hAnsi="Segoe UI" w:cs="Segoe UI"/>
          <w:sz w:val="26"/>
          <w:szCs w:val="26"/>
          <w:lang w:eastAsia="en-US"/>
        </w:rPr>
        <w:t>с незаконным использованием электронной подписи собственника, полученной в удостоверяющем центре</w:t>
      </w:r>
      <w:r w:rsidR="005C0053">
        <w:rPr>
          <w:rFonts w:ascii="Segoe UI" w:eastAsia="Calibri" w:hAnsi="Segoe UI" w:cs="Segoe UI"/>
          <w:sz w:val="26"/>
          <w:szCs w:val="26"/>
          <w:lang w:eastAsia="en-US"/>
        </w:rPr>
        <w:t>,</w:t>
      </w:r>
      <w:r w:rsidRPr="00A617BB">
        <w:rPr>
          <w:rFonts w:ascii="Segoe UI" w:eastAsia="Calibri" w:hAnsi="Segoe UI" w:cs="Segoe UI"/>
          <w:sz w:val="26"/>
          <w:szCs w:val="26"/>
          <w:lang w:eastAsia="en-US"/>
        </w:rPr>
        <w:t xml:space="preserve"> в том числе по поддельным документам.</w:t>
      </w:r>
    </w:p>
    <w:p w:rsidR="003A0EB6" w:rsidRPr="00A617BB" w:rsidRDefault="003A0EB6" w:rsidP="00A617BB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A617BB">
        <w:rPr>
          <w:rFonts w:ascii="Segoe UI" w:eastAsia="Calibri" w:hAnsi="Segoe UI" w:cs="Segoe UI"/>
          <w:sz w:val="26"/>
          <w:szCs w:val="26"/>
          <w:lang w:eastAsia="en-US"/>
        </w:rPr>
        <w:t xml:space="preserve">При этом закон предусматривает ряд случаев, когда для проведения сделок с недвижимостью в электронном виде не требуется специальная отметка </w:t>
      </w:r>
      <w:r w:rsidR="00EE191B">
        <w:rPr>
          <w:rFonts w:ascii="Segoe UI" w:eastAsia="Calibri" w:hAnsi="Segoe UI" w:cs="Segoe UI"/>
          <w:sz w:val="26"/>
          <w:szCs w:val="26"/>
          <w:lang w:eastAsia="en-US"/>
        </w:rPr>
        <w:br/>
      </w:r>
      <w:r w:rsidRPr="00A617BB">
        <w:rPr>
          <w:rFonts w:ascii="Segoe UI" w:eastAsia="Calibri" w:hAnsi="Segoe UI" w:cs="Segoe UI"/>
          <w:sz w:val="26"/>
          <w:szCs w:val="26"/>
          <w:lang w:eastAsia="en-US"/>
        </w:rPr>
        <w:t>в ЕГРН, сделанная на основании заявления собственника недвижимости.</w:t>
      </w:r>
    </w:p>
    <w:p w:rsidR="0084782F" w:rsidRPr="00A617BB" w:rsidRDefault="003A0EB6" w:rsidP="00A617BB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A617BB">
        <w:rPr>
          <w:rFonts w:ascii="Segoe UI" w:eastAsia="Calibri" w:hAnsi="Segoe UI" w:cs="Segoe UI"/>
          <w:sz w:val="26"/>
          <w:szCs w:val="26"/>
          <w:lang w:eastAsia="en-US"/>
        </w:rPr>
        <w:t xml:space="preserve">В частности, внесение отметки в ЕГРН не требуется, если электронная подпись выдана Федеральной кадастровой палатой Росреестра, при проведении сделок с участием нотариусов и органов власти, которые взаимодействуют с </w:t>
      </w:r>
      <w:proofErr w:type="spellStart"/>
      <w:r w:rsidRPr="00A617BB">
        <w:rPr>
          <w:rFonts w:ascii="Segoe UI" w:eastAsia="Calibri" w:hAnsi="Segoe UI" w:cs="Segoe UI"/>
          <w:sz w:val="26"/>
          <w:szCs w:val="26"/>
          <w:lang w:eastAsia="en-US"/>
        </w:rPr>
        <w:t>Росреестром</w:t>
      </w:r>
      <w:proofErr w:type="spellEnd"/>
      <w:r w:rsidRPr="00A617BB">
        <w:rPr>
          <w:rFonts w:ascii="Segoe UI" w:eastAsia="Calibri" w:hAnsi="Segoe UI" w:cs="Segoe UI"/>
          <w:sz w:val="26"/>
          <w:szCs w:val="26"/>
          <w:lang w:eastAsia="en-US"/>
        </w:rPr>
        <w:t xml:space="preserve"> в электронном виде. Не требуется также специального заявления от собственника, если электронный пакет документов на регистрацию сделок с его недвижимостью подает в Росреестр кредитная организация.</w:t>
      </w:r>
    </w:p>
    <w:p w:rsidR="00EC1C5F" w:rsidRDefault="0084782F" w:rsidP="00A617BB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A617BB">
        <w:rPr>
          <w:rFonts w:ascii="Segoe UI" w:eastAsia="Calibri" w:hAnsi="Segoe UI" w:cs="Segoe UI"/>
          <w:sz w:val="22"/>
          <w:szCs w:val="22"/>
          <w:lang w:eastAsia="en-US"/>
        </w:rPr>
        <w:t>* Федеральный закон от 02.08.2019 № 286-ФЗ «О внесении изменений в Федеральный закон «О государственной регистрации недвижимости»</w:t>
      </w:r>
    </w:p>
    <w:p w:rsidR="00377A16" w:rsidRDefault="00377A16" w:rsidP="00A617BB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2"/>
          <w:szCs w:val="22"/>
          <w:lang w:eastAsia="en-US"/>
        </w:rPr>
      </w:pPr>
    </w:p>
    <w:p w:rsidR="00377A16" w:rsidRDefault="00377A16" w:rsidP="00A617BB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2"/>
          <w:szCs w:val="22"/>
          <w:lang w:eastAsia="en-US"/>
        </w:rPr>
      </w:pPr>
    </w:p>
    <w:p w:rsidR="00EE191B" w:rsidRDefault="00EE191B" w:rsidP="00EE191B">
      <w:pPr>
        <w:spacing w:before="100" w:beforeAutospacing="1" w:after="100" w:afterAutospacing="1"/>
        <w:jc w:val="both"/>
        <w:rPr>
          <w:rFonts w:ascii="Segoe UI" w:hAnsi="Segoe UI" w:cs="Segoe UI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6B3F50AC" wp14:editId="7706BFD5">
                <wp:extent cx="5940425" cy="19050"/>
                <wp:effectExtent l="0" t="0" r="22225" b="1905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0425" cy="18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67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" filled="f" strokecolor="#0070c0">
                <o:lock v:ext="edit" aspectratio="t"/>
                <w10:anchorlock/>
              </v:rect>
            </w:pict>
          </mc:Fallback>
        </mc:AlternateContent>
      </w:r>
    </w:p>
    <w:p w:rsidR="00EE191B" w:rsidRDefault="00EE191B" w:rsidP="00EE191B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Об Управлении Росреестра по Калужской области</w:t>
      </w:r>
    </w:p>
    <w:p w:rsidR="00EE191B" w:rsidRPr="00E0155B" w:rsidRDefault="00EE191B" w:rsidP="00EE191B">
      <w:pPr>
        <w:jc w:val="both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(Росреестр) </w:t>
      </w:r>
      <w:r>
        <w:rPr>
          <w:rFonts w:ascii="Segoe UI" w:hAnsi="Segoe UI" w:cs="Segoe UI"/>
          <w:sz w:val="18"/>
          <w:szCs w:val="18"/>
        </w:rPr>
        <w:br/>
        <w:t>по Калужской области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организаций, организации работы Комиссии по</w:t>
      </w:r>
      <w:proofErr w:type="gramEnd"/>
      <w:r>
        <w:rPr>
          <w:rFonts w:ascii="Segoe UI" w:hAnsi="Segoe UI" w:cs="Segoe UI"/>
          <w:sz w:val="18"/>
          <w:szCs w:val="18"/>
        </w:rPr>
        <w:t xml:space="preserve"> оспариванию кадастровой стоимости объектов недвижимости. Осуществляет </w:t>
      </w:r>
      <w:proofErr w:type="gramStart"/>
      <w:r>
        <w:rPr>
          <w:rFonts w:ascii="Segoe UI" w:hAnsi="Segoe UI" w:cs="Segoe UI"/>
          <w:sz w:val="18"/>
          <w:szCs w:val="18"/>
        </w:rPr>
        <w:t>контроль за</w:t>
      </w:r>
      <w:proofErr w:type="gramEnd"/>
      <w:r>
        <w:rPr>
          <w:rFonts w:ascii="Segoe UI" w:hAnsi="Segoe UI" w:cs="Segoe UI"/>
          <w:sz w:val="18"/>
          <w:szCs w:val="18"/>
        </w:rPr>
        <w:t xml:space="preserve"> деятельностью подведомственного учреждения Росреестра - филиала ФГБУ «ФКП Росреестра» по Калужской области по предоставлению государственных услуг Росреестра. Руководитель Управления Росреестра по Калужской области – Ольга </w:t>
      </w:r>
      <w:proofErr w:type="spellStart"/>
      <w:r>
        <w:rPr>
          <w:rFonts w:ascii="Segoe UI" w:hAnsi="Segoe UI" w:cs="Segoe UI"/>
          <w:sz w:val="18"/>
          <w:szCs w:val="18"/>
        </w:rPr>
        <w:t>Заливацкая</w:t>
      </w:r>
      <w:proofErr w:type="spellEnd"/>
      <w:r>
        <w:rPr>
          <w:rFonts w:ascii="Segoe UI" w:hAnsi="Segoe UI" w:cs="Segoe UI"/>
          <w:sz w:val="18"/>
          <w:szCs w:val="18"/>
        </w:rPr>
        <w:t>.</w:t>
      </w:r>
    </w:p>
    <w:p w:rsidR="00EE191B" w:rsidRPr="00E0155B" w:rsidRDefault="00EE191B" w:rsidP="00EE191B">
      <w:pPr>
        <w:rPr>
          <w:rFonts w:ascii="Segoe UI" w:hAnsi="Segoe UI" w:cs="Segoe UI"/>
          <w:b/>
          <w:color w:val="0070C0"/>
          <w:sz w:val="22"/>
          <w:szCs w:val="22"/>
        </w:rPr>
      </w:pPr>
      <w:r>
        <w:rPr>
          <w:rFonts w:ascii="Segoe UI" w:hAnsi="Segoe UI" w:cs="Segoe UI"/>
          <w:b/>
          <w:color w:val="0070C0"/>
        </w:rPr>
        <w:t xml:space="preserve">http://rosreestr.ru/ </w:t>
      </w:r>
    </w:p>
    <w:p w:rsidR="00EE191B" w:rsidRDefault="00EE191B" w:rsidP="00EE191B">
      <w:pPr>
        <w:rPr>
          <w:rFonts w:ascii="Segoe UI" w:hAnsi="Segoe UI" w:cs="Segoe UI"/>
          <w:b/>
        </w:rPr>
      </w:pPr>
    </w:p>
    <w:p w:rsidR="00EE191B" w:rsidRDefault="00EE191B" w:rsidP="00EE191B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Контакты для СМИ: </w:t>
      </w:r>
    </w:p>
    <w:p w:rsidR="00EE191B" w:rsidRPr="00290020" w:rsidRDefault="00EE191B" w:rsidP="00EE191B">
      <w:pPr>
        <w:rPr>
          <w:rFonts w:ascii="Segoe UI" w:hAnsi="Segoe UI" w:cs="Segoe UI"/>
          <w:b/>
        </w:rPr>
      </w:pPr>
      <w:r>
        <w:rPr>
          <w:rFonts w:ascii="Segoe UI" w:hAnsi="Segoe UI" w:cs="Segoe UI"/>
        </w:rPr>
        <w:t>+7(4842) 56-47-85 (вн.123), 56-47-83</w:t>
      </w:r>
    </w:p>
    <w:p w:rsidR="00EE191B" w:rsidRPr="00A617BB" w:rsidRDefault="00EE191B" w:rsidP="00A617BB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2"/>
          <w:szCs w:val="22"/>
          <w:lang w:eastAsia="en-US"/>
        </w:rPr>
      </w:pPr>
    </w:p>
    <w:sectPr w:rsidR="00EE191B" w:rsidRPr="00A617BB" w:rsidSect="00EE191B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1A6" w:rsidRDefault="001331A6" w:rsidP="00AC3438">
      <w:r>
        <w:separator/>
      </w:r>
    </w:p>
  </w:endnote>
  <w:endnote w:type="continuationSeparator" w:id="0">
    <w:p w:rsidR="001331A6" w:rsidRDefault="001331A6" w:rsidP="00AC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1A6" w:rsidRDefault="001331A6" w:rsidP="00AC3438">
      <w:r>
        <w:separator/>
      </w:r>
    </w:p>
  </w:footnote>
  <w:footnote w:type="continuationSeparator" w:id="0">
    <w:p w:rsidR="001331A6" w:rsidRDefault="001331A6" w:rsidP="00AC3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678" w:rsidRDefault="00E85678">
    <w:pPr>
      <w:pStyle w:val="a4"/>
      <w:jc w:val="center"/>
    </w:pPr>
  </w:p>
  <w:p w:rsidR="00E85678" w:rsidRDefault="00E8567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2839"/>
    <w:multiLevelType w:val="hybridMultilevel"/>
    <w:tmpl w:val="C0121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12AAB"/>
    <w:multiLevelType w:val="hybridMultilevel"/>
    <w:tmpl w:val="C4269BD4"/>
    <w:lvl w:ilvl="0" w:tplc="3A16A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58209A"/>
    <w:multiLevelType w:val="hybridMultilevel"/>
    <w:tmpl w:val="E1A4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D5094"/>
    <w:multiLevelType w:val="hybridMultilevel"/>
    <w:tmpl w:val="FF82E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74"/>
    <w:rsid w:val="000018D8"/>
    <w:rsid w:val="000056BA"/>
    <w:rsid w:val="000170E3"/>
    <w:rsid w:val="000274EB"/>
    <w:rsid w:val="00031495"/>
    <w:rsid w:val="00031BA3"/>
    <w:rsid w:val="000425ED"/>
    <w:rsid w:val="00052707"/>
    <w:rsid w:val="0007364F"/>
    <w:rsid w:val="00076CA2"/>
    <w:rsid w:val="00084D29"/>
    <w:rsid w:val="00097765"/>
    <w:rsid w:val="00097BF1"/>
    <w:rsid w:val="000A0466"/>
    <w:rsid w:val="000A18FB"/>
    <w:rsid w:val="000B45F0"/>
    <w:rsid w:val="000B7585"/>
    <w:rsid w:val="000C0891"/>
    <w:rsid w:val="000C68A3"/>
    <w:rsid w:val="000E09B8"/>
    <w:rsid w:val="000E2D90"/>
    <w:rsid w:val="000F0E27"/>
    <w:rsid w:val="000F6B1E"/>
    <w:rsid w:val="0011069C"/>
    <w:rsid w:val="001331A6"/>
    <w:rsid w:val="00137C7A"/>
    <w:rsid w:val="00143015"/>
    <w:rsid w:val="00155A50"/>
    <w:rsid w:val="00167BBF"/>
    <w:rsid w:val="001922FC"/>
    <w:rsid w:val="00193C64"/>
    <w:rsid w:val="00197EE5"/>
    <w:rsid w:val="001A29C0"/>
    <w:rsid w:val="001A2C40"/>
    <w:rsid w:val="001A5B0E"/>
    <w:rsid w:val="001B247D"/>
    <w:rsid w:val="001D25FB"/>
    <w:rsid w:val="001D50F3"/>
    <w:rsid w:val="001E12D3"/>
    <w:rsid w:val="001E2C5B"/>
    <w:rsid w:val="001E51D1"/>
    <w:rsid w:val="001E5526"/>
    <w:rsid w:val="001E6990"/>
    <w:rsid w:val="001E6D21"/>
    <w:rsid w:val="001F1B93"/>
    <w:rsid w:val="00201B27"/>
    <w:rsid w:val="00217C98"/>
    <w:rsid w:val="0022189E"/>
    <w:rsid w:val="0022373C"/>
    <w:rsid w:val="00226281"/>
    <w:rsid w:val="002264EA"/>
    <w:rsid w:val="002505BF"/>
    <w:rsid w:val="00271131"/>
    <w:rsid w:val="00273F75"/>
    <w:rsid w:val="00285018"/>
    <w:rsid w:val="002B17E5"/>
    <w:rsid w:val="002B4AC3"/>
    <w:rsid w:val="002C0DDD"/>
    <w:rsid w:val="002C42D0"/>
    <w:rsid w:val="002C6288"/>
    <w:rsid w:val="002E4536"/>
    <w:rsid w:val="002E7681"/>
    <w:rsid w:val="002F17AD"/>
    <w:rsid w:val="002F4672"/>
    <w:rsid w:val="00306226"/>
    <w:rsid w:val="00313B6B"/>
    <w:rsid w:val="00322C5F"/>
    <w:rsid w:val="0033450D"/>
    <w:rsid w:val="00337A2B"/>
    <w:rsid w:val="003401F9"/>
    <w:rsid w:val="00345AEB"/>
    <w:rsid w:val="00352220"/>
    <w:rsid w:val="00352C1C"/>
    <w:rsid w:val="00352E0D"/>
    <w:rsid w:val="0036068B"/>
    <w:rsid w:val="00360C2A"/>
    <w:rsid w:val="00366274"/>
    <w:rsid w:val="00366DCE"/>
    <w:rsid w:val="00375D2B"/>
    <w:rsid w:val="003768F1"/>
    <w:rsid w:val="003773F0"/>
    <w:rsid w:val="00377A16"/>
    <w:rsid w:val="00380321"/>
    <w:rsid w:val="003A0EB6"/>
    <w:rsid w:val="003D194D"/>
    <w:rsid w:val="003D1C40"/>
    <w:rsid w:val="003D591D"/>
    <w:rsid w:val="003F0E22"/>
    <w:rsid w:val="00400B67"/>
    <w:rsid w:val="00403D3B"/>
    <w:rsid w:val="00405482"/>
    <w:rsid w:val="00412227"/>
    <w:rsid w:val="00414DAB"/>
    <w:rsid w:val="0042309F"/>
    <w:rsid w:val="00431760"/>
    <w:rsid w:val="00433C9D"/>
    <w:rsid w:val="00445940"/>
    <w:rsid w:val="00476477"/>
    <w:rsid w:val="004830CC"/>
    <w:rsid w:val="004D157B"/>
    <w:rsid w:val="004E1F89"/>
    <w:rsid w:val="004E70A8"/>
    <w:rsid w:val="004F1863"/>
    <w:rsid w:val="004F289F"/>
    <w:rsid w:val="004F5768"/>
    <w:rsid w:val="004F5BA6"/>
    <w:rsid w:val="005048EA"/>
    <w:rsid w:val="00506807"/>
    <w:rsid w:val="00510B32"/>
    <w:rsid w:val="00520328"/>
    <w:rsid w:val="00525F81"/>
    <w:rsid w:val="00526BE2"/>
    <w:rsid w:val="00530187"/>
    <w:rsid w:val="00534992"/>
    <w:rsid w:val="005371C9"/>
    <w:rsid w:val="005422FD"/>
    <w:rsid w:val="0054349F"/>
    <w:rsid w:val="00547DA6"/>
    <w:rsid w:val="00554176"/>
    <w:rsid w:val="00554FF6"/>
    <w:rsid w:val="00571650"/>
    <w:rsid w:val="00580550"/>
    <w:rsid w:val="005842E3"/>
    <w:rsid w:val="005B5286"/>
    <w:rsid w:val="005B6C2F"/>
    <w:rsid w:val="005B79A7"/>
    <w:rsid w:val="005C0053"/>
    <w:rsid w:val="005C3708"/>
    <w:rsid w:val="005C596B"/>
    <w:rsid w:val="005D13C5"/>
    <w:rsid w:val="005D4F7E"/>
    <w:rsid w:val="005D77C6"/>
    <w:rsid w:val="005D78CA"/>
    <w:rsid w:val="005D7E6A"/>
    <w:rsid w:val="005E0D4E"/>
    <w:rsid w:val="005E30B8"/>
    <w:rsid w:val="005F39B3"/>
    <w:rsid w:val="00603D8D"/>
    <w:rsid w:val="006271AE"/>
    <w:rsid w:val="00646E09"/>
    <w:rsid w:val="006470A4"/>
    <w:rsid w:val="00647622"/>
    <w:rsid w:val="00661980"/>
    <w:rsid w:val="00663770"/>
    <w:rsid w:val="00681630"/>
    <w:rsid w:val="006846D4"/>
    <w:rsid w:val="0069071A"/>
    <w:rsid w:val="006927AD"/>
    <w:rsid w:val="0069350D"/>
    <w:rsid w:val="006A7E71"/>
    <w:rsid w:val="006B4600"/>
    <w:rsid w:val="006C4916"/>
    <w:rsid w:val="006C7829"/>
    <w:rsid w:val="006D27A0"/>
    <w:rsid w:val="006E7F73"/>
    <w:rsid w:val="006E7FCE"/>
    <w:rsid w:val="006F43C3"/>
    <w:rsid w:val="00703394"/>
    <w:rsid w:val="00704806"/>
    <w:rsid w:val="00711471"/>
    <w:rsid w:val="007137C3"/>
    <w:rsid w:val="00731F97"/>
    <w:rsid w:val="00732445"/>
    <w:rsid w:val="007339E6"/>
    <w:rsid w:val="0074662C"/>
    <w:rsid w:val="00750C03"/>
    <w:rsid w:val="00751379"/>
    <w:rsid w:val="00753E4B"/>
    <w:rsid w:val="00766A59"/>
    <w:rsid w:val="00776E9D"/>
    <w:rsid w:val="007773FF"/>
    <w:rsid w:val="007779AF"/>
    <w:rsid w:val="00785A05"/>
    <w:rsid w:val="007A614C"/>
    <w:rsid w:val="007A6DF6"/>
    <w:rsid w:val="007B359B"/>
    <w:rsid w:val="007C5670"/>
    <w:rsid w:val="007D321B"/>
    <w:rsid w:val="007E0180"/>
    <w:rsid w:val="007E1FCD"/>
    <w:rsid w:val="008173F2"/>
    <w:rsid w:val="00825792"/>
    <w:rsid w:val="0083777B"/>
    <w:rsid w:val="00842F73"/>
    <w:rsid w:val="0084368E"/>
    <w:rsid w:val="0084729E"/>
    <w:rsid w:val="0084782F"/>
    <w:rsid w:val="00853FDF"/>
    <w:rsid w:val="00860493"/>
    <w:rsid w:val="00861F56"/>
    <w:rsid w:val="0088071B"/>
    <w:rsid w:val="008857DB"/>
    <w:rsid w:val="008920B6"/>
    <w:rsid w:val="00894B39"/>
    <w:rsid w:val="008C4A93"/>
    <w:rsid w:val="008C6754"/>
    <w:rsid w:val="008D6EF1"/>
    <w:rsid w:val="008E4D35"/>
    <w:rsid w:val="008F6A54"/>
    <w:rsid w:val="00904C3C"/>
    <w:rsid w:val="00912C54"/>
    <w:rsid w:val="009132DB"/>
    <w:rsid w:val="00942336"/>
    <w:rsid w:val="0096030B"/>
    <w:rsid w:val="00960B74"/>
    <w:rsid w:val="0096627C"/>
    <w:rsid w:val="00976548"/>
    <w:rsid w:val="00982620"/>
    <w:rsid w:val="009B18E3"/>
    <w:rsid w:val="009B5357"/>
    <w:rsid w:val="009C57C9"/>
    <w:rsid w:val="009C6E6C"/>
    <w:rsid w:val="009D3A1D"/>
    <w:rsid w:val="009E201A"/>
    <w:rsid w:val="009F06AB"/>
    <w:rsid w:val="009F2F1E"/>
    <w:rsid w:val="009F6576"/>
    <w:rsid w:val="00A13884"/>
    <w:rsid w:val="00A141AD"/>
    <w:rsid w:val="00A227F3"/>
    <w:rsid w:val="00A25715"/>
    <w:rsid w:val="00A27A7D"/>
    <w:rsid w:val="00A369EA"/>
    <w:rsid w:val="00A427AB"/>
    <w:rsid w:val="00A432DD"/>
    <w:rsid w:val="00A51CFD"/>
    <w:rsid w:val="00A53DEF"/>
    <w:rsid w:val="00A54BFB"/>
    <w:rsid w:val="00A617BB"/>
    <w:rsid w:val="00A7502C"/>
    <w:rsid w:val="00A86614"/>
    <w:rsid w:val="00A93B98"/>
    <w:rsid w:val="00A93BE2"/>
    <w:rsid w:val="00A97AF0"/>
    <w:rsid w:val="00AA59EA"/>
    <w:rsid w:val="00AA6C67"/>
    <w:rsid w:val="00AB0C43"/>
    <w:rsid w:val="00AC2806"/>
    <w:rsid w:val="00AC3438"/>
    <w:rsid w:val="00AD02BA"/>
    <w:rsid w:val="00AD76A9"/>
    <w:rsid w:val="00AE05CA"/>
    <w:rsid w:val="00AE2705"/>
    <w:rsid w:val="00AF2C22"/>
    <w:rsid w:val="00AF4B23"/>
    <w:rsid w:val="00AF4E06"/>
    <w:rsid w:val="00B2182F"/>
    <w:rsid w:val="00B414DA"/>
    <w:rsid w:val="00B43547"/>
    <w:rsid w:val="00B51A1F"/>
    <w:rsid w:val="00B60ECE"/>
    <w:rsid w:val="00B62ACA"/>
    <w:rsid w:val="00B645E1"/>
    <w:rsid w:val="00B64A1E"/>
    <w:rsid w:val="00B715D0"/>
    <w:rsid w:val="00B7200D"/>
    <w:rsid w:val="00B7769D"/>
    <w:rsid w:val="00B802C0"/>
    <w:rsid w:val="00BA6327"/>
    <w:rsid w:val="00BB34EF"/>
    <w:rsid w:val="00BD5BDD"/>
    <w:rsid w:val="00BE275B"/>
    <w:rsid w:val="00BF18DB"/>
    <w:rsid w:val="00BF6060"/>
    <w:rsid w:val="00C0002B"/>
    <w:rsid w:val="00C20349"/>
    <w:rsid w:val="00C310AD"/>
    <w:rsid w:val="00C37E75"/>
    <w:rsid w:val="00C40249"/>
    <w:rsid w:val="00C523FE"/>
    <w:rsid w:val="00C620CD"/>
    <w:rsid w:val="00C662D6"/>
    <w:rsid w:val="00C847E4"/>
    <w:rsid w:val="00C960D2"/>
    <w:rsid w:val="00CA739D"/>
    <w:rsid w:val="00CC1AAA"/>
    <w:rsid w:val="00CF4BA9"/>
    <w:rsid w:val="00D017A1"/>
    <w:rsid w:val="00D042DD"/>
    <w:rsid w:val="00D0476A"/>
    <w:rsid w:val="00D141A5"/>
    <w:rsid w:val="00D5774C"/>
    <w:rsid w:val="00D630CC"/>
    <w:rsid w:val="00D65FCC"/>
    <w:rsid w:val="00D8693A"/>
    <w:rsid w:val="00D90AA2"/>
    <w:rsid w:val="00D94BBC"/>
    <w:rsid w:val="00DA253B"/>
    <w:rsid w:val="00DC0BB7"/>
    <w:rsid w:val="00DD4FF0"/>
    <w:rsid w:val="00DE4916"/>
    <w:rsid w:val="00DE675D"/>
    <w:rsid w:val="00E01A83"/>
    <w:rsid w:val="00E10E9E"/>
    <w:rsid w:val="00E11E70"/>
    <w:rsid w:val="00E17430"/>
    <w:rsid w:val="00E321A7"/>
    <w:rsid w:val="00E35E1F"/>
    <w:rsid w:val="00E403DB"/>
    <w:rsid w:val="00E40CF9"/>
    <w:rsid w:val="00E45ED5"/>
    <w:rsid w:val="00E51CB7"/>
    <w:rsid w:val="00E557B6"/>
    <w:rsid w:val="00E664A2"/>
    <w:rsid w:val="00E67916"/>
    <w:rsid w:val="00E85678"/>
    <w:rsid w:val="00E927A7"/>
    <w:rsid w:val="00E95363"/>
    <w:rsid w:val="00E959E5"/>
    <w:rsid w:val="00EB6A0D"/>
    <w:rsid w:val="00EC00D8"/>
    <w:rsid w:val="00EC1C5F"/>
    <w:rsid w:val="00EC3895"/>
    <w:rsid w:val="00ED0955"/>
    <w:rsid w:val="00EE191B"/>
    <w:rsid w:val="00F03116"/>
    <w:rsid w:val="00F037A0"/>
    <w:rsid w:val="00F05D29"/>
    <w:rsid w:val="00F13658"/>
    <w:rsid w:val="00F13986"/>
    <w:rsid w:val="00F15B5F"/>
    <w:rsid w:val="00F268FE"/>
    <w:rsid w:val="00F32631"/>
    <w:rsid w:val="00F43C9E"/>
    <w:rsid w:val="00F56022"/>
    <w:rsid w:val="00F6005F"/>
    <w:rsid w:val="00F624EB"/>
    <w:rsid w:val="00F67843"/>
    <w:rsid w:val="00FB1C0D"/>
    <w:rsid w:val="00FB6721"/>
    <w:rsid w:val="00FB6E04"/>
    <w:rsid w:val="00FC17CC"/>
    <w:rsid w:val="00FC4A62"/>
    <w:rsid w:val="00FD2316"/>
    <w:rsid w:val="00FE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3A118-FC1C-435F-A39F-BA24713E3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Ирина Александровна</dc:creator>
  <cp:lastModifiedBy>Мельникова Ольга Михайловна</cp:lastModifiedBy>
  <cp:revision>17</cp:revision>
  <cp:lastPrinted>2019-12-04T11:36:00Z</cp:lastPrinted>
  <dcterms:created xsi:type="dcterms:W3CDTF">2019-12-26T06:21:00Z</dcterms:created>
  <dcterms:modified xsi:type="dcterms:W3CDTF">2019-12-26T13:33:00Z</dcterms:modified>
</cp:coreProperties>
</file>